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68"/>
        <w:gridCol w:w="7938"/>
      </w:tblGrid>
      <w:tr w:rsidR="00221FF4" w:rsidRPr="00BE5B6C" w:rsidTr="00C3747A">
        <w:tc>
          <w:tcPr>
            <w:tcW w:w="1668" w:type="dxa"/>
            <w:shd w:val="clear" w:color="auto" w:fill="auto"/>
          </w:tcPr>
          <w:p w:rsidR="00221FF4" w:rsidRPr="00BE5B6C" w:rsidRDefault="00221FF4" w:rsidP="00C3747A">
            <w:pPr>
              <w:spacing w:after="60" w:line="288" w:lineRule="auto"/>
              <w:rPr>
                <w:rFonts w:ascii="Arial" w:eastAsia="Times New Roman" w:hAnsi="Arial" w:cs="Arial"/>
                <w:b/>
                <w:sz w:val="24"/>
                <w:szCs w:val="24"/>
                <w:lang w:eastAsia="nl-NL"/>
              </w:rPr>
            </w:pPr>
            <w:r w:rsidRPr="00BE5B6C">
              <w:rPr>
                <w:rFonts w:ascii="Arial" w:eastAsia="Times New Roman" w:hAnsi="Arial" w:cs="Arial"/>
                <w:b/>
                <w:sz w:val="24"/>
                <w:szCs w:val="24"/>
                <w:lang w:eastAsia="nl-NL"/>
              </w:rPr>
              <w:t xml:space="preserve">Opleiding </w:t>
            </w:r>
          </w:p>
        </w:tc>
        <w:tc>
          <w:tcPr>
            <w:tcW w:w="7938" w:type="dxa"/>
            <w:shd w:val="clear" w:color="auto" w:fill="auto"/>
          </w:tcPr>
          <w:p w:rsidR="00221FF4" w:rsidRPr="00BE5B6C" w:rsidRDefault="00221FF4" w:rsidP="00C3747A">
            <w:pPr>
              <w:spacing w:after="60" w:line="288" w:lineRule="auto"/>
              <w:rPr>
                <w:rFonts w:ascii="Arial" w:eastAsia="Times New Roman" w:hAnsi="Arial" w:cs="Arial"/>
                <w:sz w:val="24"/>
                <w:szCs w:val="24"/>
                <w:lang w:val="pl-PL" w:eastAsia="nl-NL"/>
              </w:rPr>
            </w:pPr>
            <w:r w:rsidRPr="00BE5B6C">
              <w:rPr>
                <w:rFonts w:ascii="Arial" w:eastAsia="Times New Roman" w:hAnsi="Arial" w:cs="Arial"/>
                <w:sz w:val="24"/>
                <w:szCs w:val="24"/>
                <w:lang w:val="pl-PL" w:eastAsia="nl-NL"/>
              </w:rPr>
              <w:t xml:space="preserve">BGO varkenshouderij </w:t>
            </w:r>
          </w:p>
        </w:tc>
      </w:tr>
      <w:tr w:rsidR="00221FF4" w:rsidRPr="00BE5B6C" w:rsidTr="00C3747A">
        <w:tc>
          <w:tcPr>
            <w:tcW w:w="9606" w:type="dxa"/>
            <w:gridSpan w:val="2"/>
            <w:shd w:val="clear" w:color="auto" w:fill="auto"/>
          </w:tcPr>
          <w:p w:rsidR="00221FF4" w:rsidRPr="00BE5B6C" w:rsidRDefault="00221FF4" w:rsidP="00C3747A">
            <w:pPr>
              <w:spacing w:after="60" w:line="288" w:lineRule="auto"/>
              <w:rPr>
                <w:rFonts w:ascii="Arial" w:eastAsia="Times New Roman" w:hAnsi="Arial" w:cs="Arial"/>
                <w:b/>
                <w:sz w:val="24"/>
                <w:szCs w:val="24"/>
                <w:lang w:val="pl-PL" w:eastAsia="nl-NL"/>
              </w:rPr>
            </w:pPr>
            <w:r w:rsidRPr="00BE5B6C">
              <w:rPr>
                <w:rFonts w:ascii="Arial" w:eastAsia="Times New Roman" w:hAnsi="Arial" w:cs="Arial"/>
                <w:b/>
                <w:sz w:val="24"/>
                <w:szCs w:val="24"/>
                <w:lang w:val="pl-PL" w:eastAsia="nl-NL"/>
              </w:rPr>
              <w:t xml:space="preserve">Thema </w:t>
            </w:r>
            <w:r>
              <w:rPr>
                <w:rFonts w:ascii="Arial" w:eastAsia="Times New Roman" w:hAnsi="Arial" w:cs="Arial"/>
                <w:b/>
                <w:sz w:val="24"/>
                <w:szCs w:val="24"/>
                <w:lang w:val="pl-PL" w:eastAsia="nl-NL"/>
              </w:rPr>
              <w:t xml:space="preserve">Gezondheid en </w:t>
            </w:r>
            <w:r w:rsidRPr="00BE5B6C">
              <w:rPr>
                <w:rFonts w:ascii="Arial" w:eastAsia="Times New Roman" w:hAnsi="Arial" w:cs="Arial"/>
                <w:b/>
                <w:sz w:val="24"/>
                <w:szCs w:val="24"/>
                <w:lang w:val="pl-PL" w:eastAsia="nl-NL"/>
              </w:rPr>
              <w:t>Voeding</w:t>
            </w:r>
          </w:p>
        </w:tc>
      </w:tr>
      <w:tr w:rsidR="00221FF4" w:rsidRPr="00E04FE8" w:rsidTr="00C3747A">
        <w:tc>
          <w:tcPr>
            <w:tcW w:w="1668" w:type="dxa"/>
            <w:shd w:val="clear" w:color="auto" w:fill="auto"/>
          </w:tcPr>
          <w:p w:rsidR="00221FF4" w:rsidRPr="00BE5B6C" w:rsidRDefault="00221FF4" w:rsidP="00C3747A">
            <w:pPr>
              <w:spacing w:after="60" w:line="288" w:lineRule="auto"/>
              <w:rPr>
                <w:rFonts w:ascii="Arial" w:eastAsia="Times New Roman" w:hAnsi="Arial" w:cs="Arial"/>
                <w:b/>
                <w:sz w:val="24"/>
                <w:szCs w:val="24"/>
                <w:lang w:eastAsia="nl-NL"/>
              </w:rPr>
            </w:pPr>
            <w:r w:rsidRPr="00BE5B6C">
              <w:rPr>
                <w:rFonts w:ascii="Arial" w:eastAsia="Times New Roman" w:hAnsi="Arial" w:cs="Arial"/>
                <w:b/>
                <w:sz w:val="24"/>
                <w:szCs w:val="24"/>
                <w:lang w:eastAsia="nl-NL"/>
              </w:rPr>
              <w:t>Onderwerp</w:t>
            </w:r>
          </w:p>
        </w:tc>
        <w:tc>
          <w:tcPr>
            <w:tcW w:w="7938" w:type="dxa"/>
            <w:shd w:val="clear" w:color="auto" w:fill="auto"/>
          </w:tcPr>
          <w:p w:rsidR="00221FF4" w:rsidRPr="00BE5B6C" w:rsidRDefault="00221FF4" w:rsidP="00221FF4">
            <w:pPr>
              <w:spacing w:after="60" w:line="288" w:lineRule="auto"/>
              <w:rPr>
                <w:rFonts w:ascii="Arial" w:eastAsia="Times New Roman" w:hAnsi="Arial" w:cs="Arial"/>
                <w:sz w:val="24"/>
                <w:szCs w:val="24"/>
                <w:lang w:val="pl-PL" w:eastAsia="nl-NL"/>
              </w:rPr>
            </w:pPr>
            <w:r>
              <w:rPr>
                <w:rFonts w:ascii="Arial" w:eastAsia="Times New Roman" w:hAnsi="Arial" w:cs="Arial"/>
                <w:sz w:val="24"/>
                <w:szCs w:val="24"/>
                <w:lang w:val="pl-PL" w:eastAsia="nl-NL"/>
              </w:rPr>
              <w:t xml:space="preserve">Zeugenklauwen Check </w:t>
            </w:r>
          </w:p>
        </w:tc>
      </w:tr>
      <w:tr w:rsidR="00221FF4" w:rsidRPr="00BE5B6C" w:rsidTr="00C3747A">
        <w:tc>
          <w:tcPr>
            <w:tcW w:w="1668" w:type="dxa"/>
            <w:shd w:val="clear" w:color="auto" w:fill="auto"/>
          </w:tcPr>
          <w:p w:rsidR="00221FF4" w:rsidRPr="00BE5B6C" w:rsidRDefault="00221FF4" w:rsidP="00C3747A">
            <w:pPr>
              <w:spacing w:after="60" w:line="288" w:lineRule="auto"/>
              <w:rPr>
                <w:rFonts w:ascii="Arial" w:eastAsia="Times New Roman" w:hAnsi="Arial" w:cs="Arial"/>
                <w:b/>
                <w:sz w:val="24"/>
                <w:szCs w:val="24"/>
                <w:lang w:eastAsia="nl-NL"/>
              </w:rPr>
            </w:pPr>
            <w:r w:rsidRPr="00BE5B6C">
              <w:rPr>
                <w:rFonts w:ascii="Arial" w:eastAsia="Times New Roman" w:hAnsi="Arial" w:cs="Arial"/>
                <w:b/>
                <w:sz w:val="24"/>
                <w:szCs w:val="24"/>
                <w:lang w:eastAsia="nl-NL"/>
              </w:rPr>
              <w:t>Tijd</w:t>
            </w:r>
          </w:p>
        </w:tc>
        <w:tc>
          <w:tcPr>
            <w:tcW w:w="7938" w:type="dxa"/>
            <w:shd w:val="clear" w:color="auto" w:fill="auto"/>
          </w:tcPr>
          <w:p w:rsidR="00221FF4" w:rsidRPr="00BE5B6C" w:rsidRDefault="00221FF4" w:rsidP="00C3747A">
            <w:pPr>
              <w:spacing w:after="60" w:line="288" w:lineRule="auto"/>
              <w:rPr>
                <w:rFonts w:ascii="Arial" w:eastAsia="Times New Roman" w:hAnsi="Arial" w:cs="Arial"/>
                <w:sz w:val="24"/>
                <w:szCs w:val="24"/>
                <w:lang w:eastAsia="nl-NL"/>
              </w:rPr>
            </w:pPr>
            <w:r>
              <w:rPr>
                <w:rFonts w:ascii="Arial" w:eastAsia="Times New Roman" w:hAnsi="Arial" w:cs="Arial"/>
                <w:sz w:val="24"/>
                <w:szCs w:val="24"/>
                <w:lang w:eastAsia="nl-NL"/>
              </w:rPr>
              <w:t>90</w:t>
            </w:r>
            <w:r w:rsidRPr="00BE5B6C">
              <w:rPr>
                <w:rFonts w:ascii="Arial" w:eastAsia="Times New Roman" w:hAnsi="Arial" w:cs="Arial"/>
                <w:sz w:val="24"/>
                <w:szCs w:val="24"/>
                <w:lang w:eastAsia="nl-NL"/>
              </w:rPr>
              <w:t xml:space="preserve"> min</w:t>
            </w:r>
          </w:p>
        </w:tc>
      </w:tr>
    </w:tbl>
    <w:p w:rsidR="002D7111" w:rsidRDefault="002D7111" w:rsidP="002D7111">
      <w:pPr>
        <w:spacing w:after="0"/>
        <w:rPr>
          <w:rFonts w:ascii="Arial" w:hAnsi="Arial" w:cs="Arial"/>
          <w:b/>
          <w:noProof/>
          <w:sz w:val="24"/>
          <w:szCs w:val="24"/>
          <w:lang w:eastAsia="nl-NL"/>
        </w:rPr>
      </w:pPr>
    </w:p>
    <w:p w:rsidR="002D7111" w:rsidRDefault="002D7111" w:rsidP="002D7111">
      <w:pPr>
        <w:pStyle w:val="Lijstalinea"/>
        <w:numPr>
          <w:ilvl w:val="0"/>
          <w:numId w:val="3"/>
        </w:numPr>
        <w:spacing w:after="0"/>
        <w:rPr>
          <w:rFonts w:ascii="Arial" w:hAnsi="Arial" w:cs="Arial"/>
          <w:b/>
          <w:noProof/>
          <w:sz w:val="24"/>
          <w:szCs w:val="24"/>
          <w:lang w:eastAsia="nl-NL"/>
        </w:rPr>
      </w:pPr>
      <w:r w:rsidRPr="002D7111">
        <w:rPr>
          <w:rFonts w:ascii="Arial" w:hAnsi="Arial" w:cs="Arial"/>
          <w:b/>
          <w:noProof/>
          <w:sz w:val="24"/>
          <w:szCs w:val="24"/>
          <w:lang w:eastAsia="nl-NL"/>
        </w:rPr>
        <w:t xml:space="preserve">Opdracht </w:t>
      </w:r>
    </w:p>
    <w:p w:rsidR="007D4F9A" w:rsidRPr="007D4F9A" w:rsidRDefault="007D4F9A" w:rsidP="007D4F9A">
      <w:pPr>
        <w:spacing w:after="0"/>
        <w:ind w:left="644"/>
        <w:rPr>
          <w:rFonts w:ascii="Arial" w:hAnsi="Arial" w:cs="Arial"/>
          <w:noProof/>
          <w:sz w:val="24"/>
          <w:szCs w:val="24"/>
          <w:lang w:eastAsia="nl-NL"/>
        </w:rPr>
      </w:pPr>
      <w:r>
        <w:rPr>
          <w:rFonts w:ascii="Arial" w:hAnsi="Arial" w:cs="Arial"/>
          <w:noProof/>
          <w:sz w:val="24"/>
          <w:szCs w:val="24"/>
          <w:lang w:eastAsia="nl-NL"/>
        </w:rPr>
        <w:t xml:space="preserve">De volgende opdracht ga je op je bedrijf uitvoeren, gebruik de bijlages bij de beoordeling. </w:t>
      </w:r>
    </w:p>
    <w:p w:rsidR="002D7111" w:rsidRPr="002D7111" w:rsidRDefault="002D7111" w:rsidP="002D7111">
      <w:pPr>
        <w:pStyle w:val="Lijstalinea"/>
        <w:numPr>
          <w:ilvl w:val="0"/>
          <w:numId w:val="2"/>
        </w:numPr>
        <w:rPr>
          <w:rFonts w:ascii="Arial" w:hAnsi="Arial" w:cs="Arial"/>
          <w:sz w:val="24"/>
          <w:szCs w:val="24"/>
        </w:rPr>
      </w:pPr>
      <w:r w:rsidRPr="002D7111">
        <w:rPr>
          <w:rFonts w:ascii="Arial" w:hAnsi="Arial" w:cs="Arial"/>
          <w:sz w:val="24"/>
          <w:szCs w:val="24"/>
        </w:rPr>
        <w:t>Scoor minimaal 30 zeugen bij voorkeur alle uit de kraamafdelingen.</w:t>
      </w:r>
    </w:p>
    <w:p w:rsidR="002D7111" w:rsidRPr="002D7111" w:rsidRDefault="002D7111" w:rsidP="002D7111">
      <w:pPr>
        <w:pStyle w:val="Lijstalinea"/>
        <w:numPr>
          <w:ilvl w:val="0"/>
          <w:numId w:val="2"/>
        </w:numPr>
        <w:rPr>
          <w:rFonts w:ascii="Arial" w:hAnsi="Arial" w:cs="Arial"/>
          <w:sz w:val="24"/>
          <w:szCs w:val="24"/>
        </w:rPr>
      </w:pPr>
      <w:r w:rsidRPr="002D7111">
        <w:rPr>
          <w:rFonts w:ascii="Arial" w:hAnsi="Arial" w:cs="Arial"/>
          <w:sz w:val="24"/>
          <w:szCs w:val="24"/>
        </w:rPr>
        <w:t>Scoor zeugen die op verschillende momenten in de zoogperiode zijn.</w:t>
      </w:r>
    </w:p>
    <w:p w:rsidR="002D7111" w:rsidRPr="002D7111" w:rsidRDefault="002D7111" w:rsidP="002D7111">
      <w:pPr>
        <w:pStyle w:val="Lijstalinea"/>
        <w:numPr>
          <w:ilvl w:val="0"/>
          <w:numId w:val="2"/>
        </w:numPr>
        <w:rPr>
          <w:rFonts w:ascii="Arial" w:hAnsi="Arial" w:cs="Arial"/>
          <w:sz w:val="24"/>
          <w:szCs w:val="24"/>
        </w:rPr>
      </w:pPr>
      <w:r w:rsidRPr="002D7111">
        <w:rPr>
          <w:rFonts w:ascii="Arial" w:hAnsi="Arial" w:cs="Arial"/>
          <w:sz w:val="24"/>
          <w:szCs w:val="24"/>
        </w:rPr>
        <w:t>Beoordeel rechter en de linker achterpoot van elke zeug.</w:t>
      </w:r>
    </w:p>
    <w:p w:rsidR="002D7111" w:rsidRPr="002D7111" w:rsidRDefault="002D7111" w:rsidP="002D7111">
      <w:pPr>
        <w:pStyle w:val="Lijstalinea"/>
        <w:numPr>
          <w:ilvl w:val="0"/>
          <w:numId w:val="2"/>
        </w:numPr>
        <w:rPr>
          <w:rFonts w:ascii="Arial" w:hAnsi="Arial" w:cs="Arial"/>
          <w:sz w:val="24"/>
          <w:szCs w:val="24"/>
        </w:rPr>
      </w:pPr>
      <w:r w:rsidRPr="002D7111">
        <w:rPr>
          <w:rFonts w:ascii="Arial" w:hAnsi="Arial" w:cs="Arial"/>
          <w:sz w:val="24"/>
          <w:szCs w:val="24"/>
        </w:rPr>
        <w:t xml:space="preserve">Gebruik bijgevoegde klauwencheckfotokaart </w:t>
      </w:r>
    </w:p>
    <w:p w:rsidR="00221FF4" w:rsidRPr="002D7111" w:rsidRDefault="002D7111" w:rsidP="002D7111">
      <w:pPr>
        <w:rPr>
          <w:rFonts w:ascii="Arial" w:hAnsi="Arial" w:cs="Arial"/>
          <w:b/>
          <w:sz w:val="24"/>
          <w:szCs w:val="24"/>
        </w:rPr>
      </w:pPr>
      <w:r>
        <w:rPr>
          <w:noProof/>
          <w:lang w:eastAsia="nl-NL"/>
        </w:rPr>
        <w:drawing>
          <wp:anchor distT="0" distB="0" distL="114300" distR="114300" simplePos="0" relativeHeight="251659264" behindDoc="1" locked="0" layoutInCell="1" allowOverlap="1" wp14:anchorId="44AC331D" wp14:editId="1D31C9DC">
            <wp:simplePos x="0" y="0"/>
            <wp:positionH relativeFrom="column">
              <wp:posOffset>23495</wp:posOffset>
            </wp:positionH>
            <wp:positionV relativeFrom="paragraph">
              <wp:posOffset>-4446</wp:posOffset>
            </wp:positionV>
            <wp:extent cx="5977129" cy="6334125"/>
            <wp:effectExtent l="0" t="0" r="508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9586" cy="63367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FF4" w:rsidRDefault="00221FF4">
      <w:pPr>
        <w:rPr>
          <w:rFonts w:ascii="Arial" w:hAnsi="Arial" w:cs="Arial"/>
          <w:b/>
          <w:sz w:val="40"/>
          <w:szCs w:val="40"/>
        </w:rPr>
      </w:pPr>
      <w:r>
        <w:rPr>
          <w:rFonts w:ascii="Arial" w:hAnsi="Arial" w:cs="Arial"/>
          <w:b/>
          <w:noProof/>
          <w:sz w:val="40"/>
          <w:szCs w:val="40"/>
          <w:lang w:eastAsia="nl-NL"/>
        </w:rPr>
        <w:lastRenderedPageBreak/>
        <w:drawing>
          <wp:inline distT="0" distB="0" distL="0" distR="0" wp14:anchorId="1A19CD19" wp14:editId="6ADDF931">
            <wp:extent cx="5981700" cy="8608798"/>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8608798"/>
                    </a:xfrm>
                    <a:prstGeom prst="rect">
                      <a:avLst/>
                    </a:prstGeom>
                    <a:noFill/>
                    <a:ln>
                      <a:noFill/>
                    </a:ln>
                  </pic:spPr>
                </pic:pic>
              </a:graphicData>
            </a:graphic>
          </wp:inline>
        </w:drawing>
      </w:r>
    </w:p>
    <w:p w:rsidR="00221FF4" w:rsidRDefault="00221FF4">
      <w:pPr>
        <w:rPr>
          <w:rFonts w:ascii="Arial" w:hAnsi="Arial" w:cs="Arial"/>
          <w:b/>
          <w:sz w:val="40"/>
          <w:szCs w:val="40"/>
        </w:rPr>
      </w:pPr>
      <w:r>
        <w:rPr>
          <w:rFonts w:ascii="Arial" w:hAnsi="Arial" w:cs="Arial"/>
          <w:b/>
          <w:noProof/>
          <w:sz w:val="40"/>
          <w:szCs w:val="40"/>
          <w:lang w:eastAsia="nl-NL"/>
        </w:rPr>
        <w:lastRenderedPageBreak/>
        <w:drawing>
          <wp:inline distT="0" distB="0" distL="0" distR="0" wp14:anchorId="60ADC715" wp14:editId="05BB5B41">
            <wp:extent cx="5943600" cy="8589723"/>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589723"/>
                    </a:xfrm>
                    <a:prstGeom prst="rect">
                      <a:avLst/>
                    </a:prstGeom>
                    <a:noFill/>
                    <a:ln>
                      <a:noFill/>
                    </a:ln>
                  </pic:spPr>
                </pic:pic>
              </a:graphicData>
            </a:graphic>
          </wp:inline>
        </w:drawing>
      </w:r>
    </w:p>
    <w:p w:rsidR="00221FF4" w:rsidRDefault="00221FF4">
      <w:pPr>
        <w:rPr>
          <w:rFonts w:ascii="Arial" w:hAnsi="Arial" w:cs="Arial"/>
          <w:b/>
          <w:sz w:val="40"/>
          <w:szCs w:val="40"/>
        </w:rPr>
      </w:pPr>
      <w:r>
        <w:rPr>
          <w:rFonts w:ascii="Arial" w:hAnsi="Arial" w:cs="Arial"/>
          <w:b/>
          <w:noProof/>
          <w:sz w:val="40"/>
          <w:szCs w:val="40"/>
          <w:lang w:eastAsia="nl-NL"/>
        </w:rPr>
        <w:lastRenderedPageBreak/>
        <w:drawing>
          <wp:inline distT="0" distB="0" distL="0" distR="0" wp14:anchorId="7FA8924B" wp14:editId="0101449B">
            <wp:extent cx="5933333" cy="86201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937" cy="8621003"/>
                    </a:xfrm>
                    <a:prstGeom prst="rect">
                      <a:avLst/>
                    </a:prstGeom>
                    <a:noFill/>
                    <a:ln>
                      <a:noFill/>
                    </a:ln>
                  </pic:spPr>
                </pic:pic>
              </a:graphicData>
            </a:graphic>
          </wp:inline>
        </w:drawing>
      </w:r>
    </w:p>
    <w:p w:rsidR="002D7111" w:rsidRDefault="002D7111">
      <w:pPr>
        <w:rPr>
          <w:rFonts w:ascii="Arial" w:hAnsi="Arial" w:cs="Arial"/>
          <w:b/>
          <w:sz w:val="40"/>
          <w:szCs w:val="40"/>
        </w:rPr>
        <w:sectPr w:rsidR="002D7111" w:rsidSect="00221FF4">
          <w:headerReference w:type="default" r:id="rId12"/>
          <w:footerReference w:type="default" r:id="rId13"/>
          <w:pgSz w:w="11906" w:h="16838"/>
          <w:pgMar w:top="1418" w:right="1418" w:bottom="1418" w:left="1418" w:header="709" w:footer="709" w:gutter="0"/>
          <w:cols w:space="708"/>
          <w:docGrid w:linePitch="360"/>
        </w:sectPr>
      </w:pPr>
      <w:bookmarkStart w:id="0" w:name="_GoBack"/>
      <w:bookmarkEnd w:id="0"/>
    </w:p>
    <w:p w:rsidR="000D4774" w:rsidRPr="00C9667B" w:rsidRDefault="00EE7526">
      <w:pPr>
        <w:rPr>
          <w:rFonts w:ascii="Arial" w:hAnsi="Arial" w:cs="Arial"/>
          <w:b/>
          <w:sz w:val="40"/>
          <w:szCs w:val="40"/>
        </w:rPr>
      </w:pPr>
      <w:r w:rsidRPr="00C9667B">
        <w:rPr>
          <w:rFonts w:ascii="Arial" w:hAnsi="Arial" w:cs="Arial"/>
          <w:b/>
          <w:sz w:val="40"/>
          <w:szCs w:val="40"/>
        </w:rPr>
        <w:lastRenderedPageBreak/>
        <w:t>Zeugen klauwen-Check</w:t>
      </w:r>
    </w:p>
    <w:p w:rsidR="003D217E" w:rsidRPr="00720EB0" w:rsidRDefault="00776CD5" w:rsidP="00720EB0">
      <w:pPr>
        <w:pStyle w:val="Lijstalinea"/>
        <w:numPr>
          <w:ilvl w:val="0"/>
          <w:numId w:val="3"/>
        </w:numPr>
        <w:spacing w:after="0"/>
        <w:rPr>
          <w:rFonts w:ascii="Arial" w:hAnsi="Arial" w:cs="Arial"/>
          <w:sz w:val="24"/>
          <w:szCs w:val="24"/>
        </w:rPr>
      </w:pPr>
      <w:r w:rsidRPr="00720EB0">
        <w:rPr>
          <w:rFonts w:ascii="Arial" w:hAnsi="Arial" w:cs="Arial"/>
          <w:b/>
          <w:sz w:val="24"/>
          <w:szCs w:val="24"/>
        </w:rPr>
        <w:t>Opdracht</w:t>
      </w:r>
      <w:r w:rsidRPr="00720EB0">
        <w:rPr>
          <w:rFonts w:ascii="Arial" w:hAnsi="Arial" w:cs="Arial"/>
          <w:sz w:val="24"/>
          <w:szCs w:val="24"/>
        </w:rPr>
        <w:t xml:space="preserve">  </w:t>
      </w:r>
      <w:r w:rsidR="00C9667B" w:rsidRPr="00720EB0">
        <w:rPr>
          <w:rFonts w:ascii="Arial" w:hAnsi="Arial" w:cs="Arial"/>
          <w:sz w:val="24"/>
          <w:szCs w:val="24"/>
        </w:rPr>
        <w:t>Vul</w:t>
      </w:r>
      <w:r w:rsidR="003D217E" w:rsidRPr="00720EB0">
        <w:rPr>
          <w:rFonts w:ascii="Arial" w:hAnsi="Arial" w:cs="Arial"/>
          <w:sz w:val="24"/>
          <w:szCs w:val="24"/>
        </w:rPr>
        <w:t xml:space="preserve"> de Klauwen-Check in op de bijgevoegde formulieren.</w:t>
      </w:r>
    </w:p>
    <w:p w:rsidR="00EE7526" w:rsidRDefault="003D217E" w:rsidP="007D4F9A">
      <w:pPr>
        <w:ind w:left="644"/>
        <w:rPr>
          <w:rFonts w:ascii="Arial" w:hAnsi="Arial" w:cs="Arial"/>
          <w:sz w:val="24"/>
          <w:szCs w:val="24"/>
        </w:rPr>
      </w:pPr>
      <w:r>
        <w:rPr>
          <w:rFonts w:ascii="Arial" w:hAnsi="Arial" w:cs="Arial"/>
          <w:sz w:val="24"/>
          <w:szCs w:val="24"/>
        </w:rPr>
        <w:t>Noteer</w:t>
      </w:r>
      <w:r w:rsidR="00C9667B">
        <w:rPr>
          <w:rFonts w:ascii="Arial" w:hAnsi="Arial" w:cs="Arial"/>
          <w:sz w:val="24"/>
          <w:szCs w:val="24"/>
        </w:rPr>
        <w:t xml:space="preserve"> in</w:t>
      </w:r>
      <w:r>
        <w:rPr>
          <w:rFonts w:ascii="Arial" w:hAnsi="Arial" w:cs="Arial"/>
          <w:sz w:val="24"/>
          <w:szCs w:val="24"/>
        </w:rPr>
        <w:t xml:space="preserve"> de </w:t>
      </w:r>
      <w:r w:rsidR="00C9667B">
        <w:rPr>
          <w:rFonts w:ascii="Arial" w:hAnsi="Arial" w:cs="Arial"/>
          <w:sz w:val="24"/>
          <w:szCs w:val="24"/>
        </w:rPr>
        <w:t>onderstaande tabel je bevindingen</w:t>
      </w:r>
      <w:r w:rsidR="00776CD5">
        <w:rPr>
          <w:rFonts w:ascii="Arial" w:hAnsi="Arial" w:cs="Arial"/>
          <w:sz w:val="24"/>
          <w:szCs w:val="24"/>
        </w:rPr>
        <w:t>, en bereken het percentage</w:t>
      </w:r>
      <w:r w:rsidR="00523468">
        <w:rPr>
          <w:rFonts w:ascii="Arial" w:hAnsi="Arial" w:cs="Arial"/>
          <w:sz w:val="24"/>
          <w:szCs w:val="24"/>
        </w:rPr>
        <w:t>, en het bedrijfsgemiddelde</w:t>
      </w:r>
      <w:r w:rsidR="007D4F9A">
        <w:rPr>
          <w:rFonts w:ascii="Arial" w:hAnsi="Arial" w:cs="Arial"/>
          <w:sz w:val="24"/>
          <w:szCs w:val="24"/>
        </w:rPr>
        <w:t xml:space="preserve"> van de diverse afwijkingen </w:t>
      </w:r>
      <w:r w:rsidR="00C9667B">
        <w:rPr>
          <w:rFonts w:ascii="Arial" w:hAnsi="Arial" w:cs="Arial"/>
          <w:sz w:val="24"/>
          <w:szCs w:val="24"/>
        </w:rPr>
        <w:t>.</w:t>
      </w:r>
    </w:p>
    <w:tbl>
      <w:tblPr>
        <w:tblStyle w:val="Tabelraster"/>
        <w:tblW w:w="13847" w:type="dxa"/>
        <w:jc w:val="center"/>
        <w:tblInd w:w="-1404" w:type="dxa"/>
        <w:tblLayout w:type="fixed"/>
        <w:tblLook w:val="04A0" w:firstRow="1" w:lastRow="0" w:firstColumn="1" w:lastColumn="0" w:noHBand="0" w:noVBand="1"/>
      </w:tblPr>
      <w:tblGrid>
        <w:gridCol w:w="1341"/>
        <w:gridCol w:w="1134"/>
        <w:gridCol w:w="1701"/>
        <w:gridCol w:w="1417"/>
        <w:gridCol w:w="1430"/>
        <w:gridCol w:w="1972"/>
        <w:gridCol w:w="1843"/>
        <w:gridCol w:w="1504"/>
        <w:gridCol w:w="1505"/>
      </w:tblGrid>
      <w:tr w:rsidR="002C479C" w:rsidTr="00776CD5">
        <w:trPr>
          <w:jc w:val="center"/>
        </w:trPr>
        <w:tc>
          <w:tcPr>
            <w:tcW w:w="1341" w:type="dxa"/>
          </w:tcPr>
          <w:p w:rsidR="002C479C" w:rsidRDefault="00E71CB1" w:rsidP="00C9667B">
            <w:pPr>
              <w:jc w:val="center"/>
              <w:rPr>
                <w:rFonts w:ascii="Arial" w:hAnsi="Arial" w:cs="Arial"/>
                <w:sz w:val="24"/>
                <w:szCs w:val="24"/>
              </w:rPr>
            </w:pPr>
            <w:proofErr w:type="spellStart"/>
            <w:r>
              <w:rPr>
                <w:rFonts w:ascii="Arial" w:hAnsi="Arial" w:cs="Arial"/>
                <w:sz w:val="24"/>
                <w:szCs w:val="24"/>
              </w:rPr>
              <w:t>W</w:t>
            </w:r>
            <w:r w:rsidR="002C479C">
              <w:rPr>
                <w:rFonts w:ascii="Arial" w:hAnsi="Arial" w:cs="Arial"/>
                <w:sz w:val="24"/>
                <w:szCs w:val="24"/>
              </w:rPr>
              <w:t>rpnr</w:t>
            </w:r>
            <w:proofErr w:type="spellEnd"/>
          </w:p>
        </w:tc>
        <w:tc>
          <w:tcPr>
            <w:tcW w:w="1134" w:type="dxa"/>
          </w:tcPr>
          <w:p w:rsidR="002C479C" w:rsidRDefault="002C479C" w:rsidP="00C9667B">
            <w:pPr>
              <w:jc w:val="center"/>
              <w:rPr>
                <w:rFonts w:ascii="Arial" w:hAnsi="Arial" w:cs="Arial"/>
                <w:sz w:val="24"/>
                <w:szCs w:val="24"/>
              </w:rPr>
            </w:pPr>
            <w:r>
              <w:rPr>
                <w:rFonts w:ascii="Arial" w:hAnsi="Arial" w:cs="Arial"/>
                <w:sz w:val="24"/>
                <w:szCs w:val="24"/>
              </w:rPr>
              <w:t>Aantal klauwen</w:t>
            </w:r>
          </w:p>
        </w:tc>
        <w:tc>
          <w:tcPr>
            <w:tcW w:w="1701" w:type="dxa"/>
          </w:tcPr>
          <w:p w:rsidR="002C479C" w:rsidRDefault="002C479C" w:rsidP="00C9667B">
            <w:pPr>
              <w:jc w:val="center"/>
              <w:rPr>
                <w:rFonts w:ascii="Arial" w:hAnsi="Arial" w:cs="Arial"/>
                <w:sz w:val="24"/>
                <w:szCs w:val="24"/>
              </w:rPr>
            </w:pPr>
            <w:r>
              <w:rPr>
                <w:rFonts w:ascii="Arial" w:hAnsi="Arial" w:cs="Arial"/>
                <w:sz w:val="24"/>
                <w:szCs w:val="24"/>
              </w:rPr>
              <w:t>I</w:t>
            </w:r>
          </w:p>
          <w:p w:rsidR="002C479C" w:rsidRDefault="00E71CB1" w:rsidP="00C9667B">
            <w:pPr>
              <w:jc w:val="center"/>
              <w:rPr>
                <w:rFonts w:ascii="Arial" w:hAnsi="Arial" w:cs="Arial"/>
                <w:sz w:val="24"/>
                <w:szCs w:val="24"/>
              </w:rPr>
            </w:pPr>
            <w:r>
              <w:rPr>
                <w:rFonts w:ascii="Arial" w:hAnsi="Arial" w:cs="Arial"/>
                <w:sz w:val="24"/>
                <w:szCs w:val="24"/>
              </w:rPr>
              <w:t>B</w:t>
            </w:r>
            <w:r w:rsidR="002C479C">
              <w:rPr>
                <w:rFonts w:ascii="Arial" w:hAnsi="Arial" w:cs="Arial"/>
                <w:sz w:val="24"/>
                <w:szCs w:val="24"/>
              </w:rPr>
              <w:t>algebied</w:t>
            </w:r>
          </w:p>
        </w:tc>
        <w:tc>
          <w:tcPr>
            <w:tcW w:w="2847" w:type="dxa"/>
            <w:gridSpan w:val="2"/>
          </w:tcPr>
          <w:p w:rsidR="002C479C" w:rsidRDefault="002C479C" w:rsidP="00C9667B">
            <w:pPr>
              <w:jc w:val="center"/>
              <w:rPr>
                <w:rFonts w:ascii="Arial" w:hAnsi="Arial" w:cs="Arial"/>
                <w:sz w:val="24"/>
                <w:szCs w:val="24"/>
              </w:rPr>
            </w:pPr>
            <w:r>
              <w:rPr>
                <w:rFonts w:ascii="Arial" w:hAnsi="Arial" w:cs="Arial"/>
                <w:sz w:val="24"/>
                <w:szCs w:val="24"/>
              </w:rPr>
              <w:t>II</w:t>
            </w:r>
          </w:p>
          <w:p w:rsidR="002C479C" w:rsidRDefault="002C479C" w:rsidP="00C9667B">
            <w:pPr>
              <w:jc w:val="center"/>
              <w:rPr>
                <w:rFonts w:ascii="Arial" w:hAnsi="Arial" w:cs="Arial"/>
                <w:sz w:val="24"/>
                <w:szCs w:val="24"/>
              </w:rPr>
            </w:pPr>
            <w:r>
              <w:rPr>
                <w:rFonts w:ascii="Arial" w:hAnsi="Arial" w:cs="Arial"/>
                <w:sz w:val="24"/>
                <w:szCs w:val="24"/>
              </w:rPr>
              <w:t xml:space="preserve">Teenlengte </w:t>
            </w:r>
            <w:proofErr w:type="spellStart"/>
            <w:r>
              <w:rPr>
                <w:rFonts w:ascii="Arial" w:hAnsi="Arial" w:cs="Arial"/>
                <w:sz w:val="24"/>
                <w:szCs w:val="24"/>
              </w:rPr>
              <w:t>bijklauw</w:t>
            </w:r>
            <w:proofErr w:type="spellEnd"/>
          </w:p>
        </w:tc>
        <w:tc>
          <w:tcPr>
            <w:tcW w:w="1972" w:type="dxa"/>
          </w:tcPr>
          <w:p w:rsidR="002C479C" w:rsidRDefault="002C479C" w:rsidP="00C9667B">
            <w:pPr>
              <w:jc w:val="center"/>
              <w:rPr>
                <w:rFonts w:ascii="Arial" w:hAnsi="Arial" w:cs="Arial"/>
                <w:sz w:val="24"/>
                <w:szCs w:val="24"/>
              </w:rPr>
            </w:pPr>
            <w:r>
              <w:rPr>
                <w:rFonts w:ascii="Arial" w:hAnsi="Arial" w:cs="Arial"/>
                <w:sz w:val="24"/>
                <w:szCs w:val="24"/>
              </w:rPr>
              <w:t>III</w:t>
            </w:r>
          </w:p>
          <w:p w:rsidR="002C479C" w:rsidRDefault="00E71CB1" w:rsidP="00C9667B">
            <w:pPr>
              <w:jc w:val="center"/>
              <w:rPr>
                <w:rFonts w:ascii="Arial" w:hAnsi="Arial" w:cs="Arial"/>
                <w:sz w:val="24"/>
                <w:szCs w:val="24"/>
              </w:rPr>
            </w:pPr>
            <w:r>
              <w:rPr>
                <w:rFonts w:ascii="Arial" w:hAnsi="Arial" w:cs="Arial"/>
                <w:sz w:val="24"/>
                <w:szCs w:val="24"/>
              </w:rPr>
              <w:t>T</w:t>
            </w:r>
            <w:r w:rsidR="002C479C">
              <w:rPr>
                <w:rFonts w:ascii="Arial" w:hAnsi="Arial" w:cs="Arial"/>
                <w:sz w:val="24"/>
                <w:szCs w:val="24"/>
              </w:rPr>
              <w:t>eenlengte binnen en buitenklauw</w:t>
            </w:r>
          </w:p>
        </w:tc>
        <w:tc>
          <w:tcPr>
            <w:tcW w:w="1843" w:type="dxa"/>
          </w:tcPr>
          <w:p w:rsidR="002C479C" w:rsidRDefault="002C479C" w:rsidP="00C9667B">
            <w:pPr>
              <w:jc w:val="center"/>
              <w:rPr>
                <w:rFonts w:ascii="Arial" w:hAnsi="Arial" w:cs="Arial"/>
                <w:sz w:val="24"/>
                <w:szCs w:val="24"/>
              </w:rPr>
            </w:pPr>
            <w:r>
              <w:rPr>
                <w:rFonts w:ascii="Arial" w:hAnsi="Arial" w:cs="Arial"/>
                <w:sz w:val="24"/>
                <w:szCs w:val="24"/>
              </w:rPr>
              <w:t>IV</w:t>
            </w:r>
          </w:p>
          <w:p w:rsidR="002C479C" w:rsidRDefault="002C479C" w:rsidP="00C9667B">
            <w:pPr>
              <w:jc w:val="center"/>
              <w:rPr>
                <w:rFonts w:ascii="Arial" w:hAnsi="Arial" w:cs="Arial"/>
                <w:sz w:val="24"/>
                <w:szCs w:val="24"/>
              </w:rPr>
            </w:pPr>
            <w:r>
              <w:rPr>
                <w:rFonts w:ascii="Arial" w:hAnsi="Arial" w:cs="Arial"/>
                <w:sz w:val="24"/>
                <w:szCs w:val="24"/>
              </w:rPr>
              <w:t>Wandhoorn scheuren</w:t>
            </w:r>
          </w:p>
        </w:tc>
        <w:tc>
          <w:tcPr>
            <w:tcW w:w="3009" w:type="dxa"/>
            <w:gridSpan w:val="2"/>
          </w:tcPr>
          <w:p w:rsidR="002C479C" w:rsidRDefault="002C479C" w:rsidP="00C9667B">
            <w:pPr>
              <w:jc w:val="center"/>
              <w:rPr>
                <w:rFonts w:ascii="Arial" w:hAnsi="Arial" w:cs="Arial"/>
                <w:sz w:val="24"/>
                <w:szCs w:val="24"/>
              </w:rPr>
            </w:pPr>
            <w:r>
              <w:rPr>
                <w:rFonts w:ascii="Arial" w:hAnsi="Arial" w:cs="Arial"/>
                <w:sz w:val="24"/>
                <w:szCs w:val="24"/>
              </w:rPr>
              <w:t>V</w:t>
            </w:r>
          </w:p>
          <w:p w:rsidR="002C479C" w:rsidRDefault="002C479C" w:rsidP="00C9667B">
            <w:pPr>
              <w:jc w:val="center"/>
              <w:rPr>
                <w:rFonts w:ascii="Arial" w:hAnsi="Arial" w:cs="Arial"/>
                <w:sz w:val="24"/>
                <w:szCs w:val="24"/>
              </w:rPr>
            </w:pPr>
            <w:r>
              <w:rPr>
                <w:rFonts w:ascii="Arial" w:hAnsi="Arial" w:cs="Arial"/>
                <w:sz w:val="24"/>
                <w:szCs w:val="24"/>
              </w:rPr>
              <w:t>Huidbeschadiging boven klauw en kroonrand-</w:t>
            </w:r>
          </w:p>
          <w:p w:rsidR="002C479C" w:rsidRDefault="002C479C" w:rsidP="00C9667B">
            <w:pPr>
              <w:jc w:val="center"/>
              <w:rPr>
                <w:rFonts w:ascii="Arial" w:hAnsi="Arial" w:cs="Arial"/>
                <w:sz w:val="24"/>
                <w:szCs w:val="24"/>
              </w:rPr>
            </w:pPr>
            <w:r>
              <w:rPr>
                <w:rFonts w:ascii="Arial" w:hAnsi="Arial" w:cs="Arial"/>
                <w:sz w:val="24"/>
                <w:szCs w:val="24"/>
              </w:rPr>
              <w:t>ontsteking</w:t>
            </w:r>
          </w:p>
        </w:tc>
      </w:tr>
      <w:tr w:rsidR="002C479C" w:rsidTr="00776CD5">
        <w:trPr>
          <w:jc w:val="center"/>
        </w:trPr>
        <w:tc>
          <w:tcPr>
            <w:tcW w:w="1341" w:type="dxa"/>
          </w:tcPr>
          <w:p w:rsidR="002C479C" w:rsidRDefault="002C479C">
            <w:pPr>
              <w:rPr>
                <w:rFonts w:ascii="Arial" w:hAnsi="Arial" w:cs="Arial"/>
                <w:sz w:val="24"/>
                <w:szCs w:val="24"/>
              </w:rPr>
            </w:pPr>
          </w:p>
          <w:p w:rsidR="002C479C" w:rsidRDefault="002C479C">
            <w:pPr>
              <w:rPr>
                <w:rFonts w:ascii="Arial" w:hAnsi="Arial" w:cs="Arial"/>
                <w:sz w:val="24"/>
                <w:szCs w:val="24"/>
              </w:rPr>
            </w:pPr>
          </w:p>
        </w:tc>
        <w:tc>
          <w:tcPr>
            <w:tcW w:w="1134" w:type="dxa"/>
          </w:tcPr>
          <w:p w:rsidR="002C479C" w:rsidRDefault="002C479C">
            <w:pPr>
              <w:rPr>
                <w:rFonts w:ascii="Arial" w:hAnsi="Arial" w:cs="Arial"/>
                <w:sz w:val="24"/>
                <w:szCs w:val="24"/>
              </w:rPr>
            </w:pPr>
          </w:p>
        </w:tc>
        <w:tc>
          <w:tcPr>
            <w:tcW w:w="1701" w:type="dxa"/>
          </w:tcPr>
          <w:p w:rsidR="002C479C" w:rsidRDefault="002C479C" w:rsidP="002C479C">
            <w:pPr>
              <w:jc w:val="center"/>
              <w:rPr>
                <w:rFonts w:ascii="Arial" w:hAnsi="Arial" w:cs="Arial"/>
                <w:sz w:val="24"/>
                <w:szCs w:val="24"/>
              </w:rPr>
            </w:pPr>
            <w:r>
              <w:rPr>
                <w:rFonts w:ascii="Arial" w:hAnsi="Arial" w:cs="Arial"/>
                <w:sz w:val="24"/>
                <w:szCs w:val="24"/>
              </w:rPr>
              <w:t>3 en 4</w:t>
            </w:r>
          </w:p>
          <w:p w:rsidR="00776CD5" w:rsidRDefault="00776CD5" w:rsidP="00776CD5">
            <w:pPr>
              <w:rPr>
                <w:rFonts w:ascii="Arial" w:hAnsi="Arial" w:cs="Arial"/>
                <w:sz w:val="24"/>
                <w:szCs w:val="24"/>
              </w:rPr>
            </w:pPr>
            <w:proofErr w:type="spellStart"/>
            <w:r>
              <w:rPr>
                <w:rFonts w:ascii="Arial" w:hAnsi="Arial" w:cs="Arial"/>
                <w:sz w:val="24"/>
                <w:szCs w:val="24"/>
              </w:rPr>
              <w:t>Aant</w:t>
            </w:r>
            <w:proofErr w:type="spellEnd"/>
            <w:r>
              <w:rPr>
                <w:rFonts w:ascii="Arial" w:hAnsi="Arial" w:cs="Arial"/>
                <w:sz w:val="24"/>
                <w:szCs w:val="24"/>
              </w:rPr>
              <w:t>.          %</w:t>
            </w:r>
          </w:p>
        </w:tc>
        <w:tc>
          <w:tcPr>
            <w:tcW w:w="1417" w:type="dxa"/>
          </w:tcPr>
          <w:p w:rsidR="002C479C" w:rsidRDefault="002C479C" w:rsidP="002C479C">
            <w:pPr>
              <w:jc w:val="center"/>
              <w:rPr>
                <w:rFonts w:ascii="Arial" w:hAnsi="Arial" w:cs="Arial"/>
                <w:sz w:val="24"/>
                <w:szCs w:val="24"/>
              </w:rPr>
            </w:pPr>
            <w:r>
              <w:rPr>
                <w:rFonts w:ascii="Arial" w:hAnsi="Arial" w:cs="Arial"/>
                <w:sz w:val="24"/>
                <w:szCs w:val="24"/>
              </w:rPr>
              <w:t>3</w:t>
            </w:r>
          </w:p>
          <w:p w:rsidR="00776CD5" w:rsidRDefault="00776CD5" w:rsidP="00776CD5">
            <w:pPr>
              <w:rPr>
                <w:rFonts w:ascii="Arial" w:hAnsi="Arial" w:cs="Arial"/>
                <w:sz w:val="24"/>
                <w:szCs w:val="24"/>
              </w:rPr>
            </w:pPr>
            <w:proofErr w:type="spellStart"/>
            <w:r>
              <w:rPr>
                <w:rFonts w:ascii="Arial" w:hAnsi="Arial" w:cs="Arial"/>
                <w:sz w:val="24"/>
                <w:szCs w:val="24"/>
              </w:rPr>
              <w:t>Aant</w:t>
            </w:r>
            <w:proofErr w:type="spellEnd"/>
            <w:r>
              <w:rPr>
                <w:rFonts w:ascii="Arial" w:hAnsi="Arial" w:cs="Arial"/>
                <w:sz w:val="24"/>
                <w:szCs w:val="24"/>
              </w:rPr>
              <w:t>.      %</w:t>
            </w:r>
          </w:p>
        </w:tc>
        <w:tc>
          <w:tcPr>
            <w:tcW w:w="1430" w:type="dxa"/>
          </w:tcPr>
          <w:p w:rsidR="00776CD5" w:rsidRDefault="002C479C" w:rsidP="002C479C">
            <w:pPr>
              <w:jc w:val="center"/>
              <w:rPr>
                <w:rFonts w:ascii="Arial" w:hAnsi="Arial" w:cs="Arial"/>
                <w:sz w:val="24"/>
                <w:szCs w:val="24"/>
              </w:rPr>
            </w:pPr>
            <w:r>
              <w:rPr>
                <w:rFonts w:ascii="Arial" w:hAnsi="Arial" w:cs="Arial"/>
                <w:sz w:val="24"/>
                <w:szCs w:val="24"/>
              </w:rPr>
              <w:t>4</w:t>
            </w:r>
          </w:p>
          <w:p w:rsidR="002C479C" w:rsidRDefault="00776CD5" w:rsidP="00776CD5">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Aant</w:t>
            </w:r>
            <w:proofErr w:type="spellEnd"/>
            <w:r>
              <w:rPr>
                <w:rFonts w:ascii="Arial" w:hAnsi="Arial" w:cs="Arial"/>
                <w:sz w:val="24"/>
                <w:szCs w:val="24"/>
              </w:rPr>
              <w:t>.     %</w:t>
            </w:r>
          </w:p>
        </w:tc>
        <w:tc>
          <w:tcPr>
            <w:tcW w:w="1972" w:type="dxa"/>
          </w:tcPr>
          <w:p w:rsidR="00776CD5" w:rsidRDefault="002C479C" w:rsidP="002C479C">
            <w:pPr>
              <w:jc w:val="center"/>
              <w:rPr>
                <w:rFonts w:ascii="Arial" w:hAnsi="Arial" w:cs="Arial"/>
                <w:sz w:val="24"/>
                <w:szCs w:val="24"/>
              </w:rPr>
            </w:pPr>
            <w:r>
              <w:rPr>
                <w:rFonts w:ascii="Arial" w:hAnsi="Arial" w:cs="Arial"/>
                <w:sz w:val="24"/>
                <w:szCs w:val="24"/>
              </w:rPr>
              <w:t>3 en 4</w:t>
            </w:r>
            <w:r w:rsidR="00776CD5">
              <w:rPr>
                <w:rFonts w:ascii="Arial" w:hAnsi="Arial" w:cs="Arial"/>
                <w:sz w:val="24"/>
                <w:szCs w:val="24"/>
              </w:rPr>
              <w:t xml:space="preserve"> </w:t>
            </w:r>
          </w:p>
          <w:p w:rsidR="002C479C" w:rsidRDefault="00776CD5" w:rsidP="00776CD5">
            <w:pPr>
              <w:rPr>
                <w:rFonts w:ascii="Arial" w:hAnsi="Arial" w:cs="Arial"/>
                <w:sz w:val="24"/>
                <w:szCs w:val="24"/>
              </w:rPr>
            </w:pPr>
            <w:proofErr w:type="spellStart"/>
            <w:r>
              <w:rPr>
                <w:rFonts w:ascii="Arial" w:hAnsi="Arial" w:cs="Arial"/>
                <w:sz w:val="24"/>
                <w:szCs w:val="24"/>
              </w:rPr>
              <w:t>Aant</w:t>
            </w:r>
            <w:proofErr w:type="spellEnd"/>
            <w:r>
              <w:rPr>
                <w:rFonts w:ascii="Arial" w:hAnsi="Arial" w:cs="Arial"/>
                <w:sz w:val="24"/>
                <w:szCs w:val="24"/>
              </w:rPr>
              <w:t>.              %</w:t>
            </w:r>
          </w:p>
        </w:tc>
        <w:tc>
          <w:tcPr>
            <w:tcW w:w="1843" w:type="dxa"/>
          </w:tcPr>
          <w:p w:rsidR="00776CD5" w:rsidRDefault="002C479C" w:rsidP="002C479C">
            <w:pPr>
              <w:jc w:val="center"/>
              <w:rPr>
                <w:rFonts w:ascii="Arial" w:hAnsi="Arial" w:cs="Arial"/>
                <w:sz w:val="24"/>
                <w:szCs w:val="24"/>
              </w:rPr>
            </w:pPr>
            <w:r>
              <w:rPr>
                <w:rFonts w:ascii="Arial" w:hAnsi="Arial" w:cs="Arial"/>
                <w:sz w:val="24"/>
                <w:szCs w:val="24"/>
              </w:rPr>
              <w:t>3 en 4</w:t>
            </w:r>
            <w:r w:rsidR="00776CD5">
              <w:rPr>
                <w:rFonts w:ascii="Arial" w:hAnsi="Arial" w:cs="Arial"/>
                <w:sz w:val="24"/>
                <w:szCs w:val="24"/>
              </w:rPr>
              <w:t xml:space="preserve"> </w:t>
            </w:r>
          </w:p>
          <w:p w:rsidR="002C479C" w:rsidRDefault="00776CD5" w:rsidP="00776CD5">
            <w:pPr>
              <w:rPr>
                <w:rFonts w:ascii="Arial" w:hAnsi="Arial" w:cs="Arial"/>
                <w:sz w:val="24"/>
                <w:szCs w:val="24"/>
              </w:rPr>
            </w:pPr>
            <w:proofErr w:type="spellStart"/>
            <w:r>
              <w:rPr>
                <w:rFonts w:ascii="Arial" w:hAnsi="Arial" w:cs="Arial"/>
                <w:sz w:val="24"/>
                <w:szCs w:val="24"/>
              </w:rPr>
              <w:t>Aant</w:t>
            </w:r>
            <w:proofErr w:type="spellEnd"/>
            <w:r>
              <w:rPr>
                <w:rFonts w:ascii="Arial" w:hAnsi="Arial" w:cs="Arial"/>
                <w:sz w:val="24"/>
                <w:szCs w:val="24"/>
              </w:rPr>
              <w:t>.            %</w:t>
            </w:r>
          </w:p>
        </w:tc>
        <w:tc>
          <w:tcPr>
            <w:tcW w:w="1504" w:type="dxa"/>
          </w:tcPr>
          <w:p w:rsidR="00776CD5" w:rsidRDefault="00E71CB1" w:rsidP="002C479C">
            <w:pPr>
              <w:jc w:val="center"/>
              <w:rPr>
                <w:rFonts w:ascii="Arial" w:hAnsi="Arial" w:cs="Arial"/>
                <w:sz w:val="24"/>
                <w:szCs w:val="24"/>
              </w:rPr>
            </w:pPr>
            <w:r>
              <w:rPr>
                <w:rFonts w:ascii="Arial" w:hAnsi="Arial" w:cs="Arial"/>
                <w:sz w:val="24"/>
                <w:szCs w:val="24"/>
              </w:rPr>
              <w:t>3</w:t>
            </w:r>
            <w:r w:rsidR="00776CD5" w:rsidRPr="00776CD5">
              <w:rPr>
                <w:rFonts w:ascii="Arial" w:hAnsi="Arial" w:cs="Arial"/>
                <w:sz w:val="24"/>
                <w:szCs w:val="24"/>
              </w:rPr>
              <w:t xml:space="preserve"> </w:t>
            </w:r>
          </w:p>
          <w:p w:rsidR="002C479C" w:rsidRDefault="00776CD5" w:rsidP="00776CD5">
            <w:pPr>
              <w:rPr>
                <w:rFonts w:ascii="Arial" w:hAnsi="Arial" w:cs="Arial"/>
                <w:sz w:val="24"/>
                <w:szCs w:val="24"/>
              </w:rPr>
            </w:pPr>
            <w:proofErr w:type="spellStart"/>
            <w:r w:rsidRPr="00776CD5">
              <w:rPr>
                <w:rFonts w:ascii="Arial" w:hAnsi="Arial" w:cs="Arial"/>
                <w:sz w:val="24"/>
                <w:szCs w:val="24"/>
              </w:rPr>
              <w:t>Aant</w:t>
            </w:r>
            <w:proofErr w:type="spellEnd"/>
            <w:r w:rsidRPr="00776CD5">
              <w:rPr>
                <w:rFonts w:ascii="Arial" w:hAnsi="Arial" w:cs="Arial"/>
                <w:sz w:val="24"/>
                <w:szCs w:val="24"/>
              </w:rPr>
              <w:t>.       %</w:t>
            </w:r>
          </w:p>
        </w:tc>
        <w:tc>
          <w:tcPr>
            <w:tcW w:w="1505" w:type="dxa"/>
          </w:tcPr>
          <w:p w:rsidR="00776CD5" w:rsidRDefault="00E71CB1" w:rsidP="002C479C">
            <w:pPr>
              <w:jc w:val="center"/>
              <w:rPr>
                <w:rFonts w:ascii="Arial" w:hAnsi="Arial" w:cs="Arial"/>
                <w:sz w:val="24"/>
                <w:szCs w:val="24"/>
              </w:rPr>
            </w:pPr>
            <w:r>
              <w:rPr>
                <w:rFonts w:ascii="Arial" w:hAnsi="Arial" w:cs="Arial"/>
                <w:sz w:val="24"/>
                <w:szCs w:val="24"/>
              </w:rPr>
              <w:t>4</w:t>
            </w:r>
            <w:r w:rsidR="00776CD5">
              <w:rPr>
                <w:rFonts w:ascii="Arial" w:hAnsi="Arial" w:cs="Arial"/>
                <w:sz w:val="24"/>
                <w:szCs w:val="24"/>
              </w:rPr>
              <w:t xml:space="preserve"> </w:t>
            </w:r>
          </w:p>
          <w:p w:rsidR="002C479C" w:rsidRDefault="00776CD5" w:rsidP="00776CD5">
            <w:pPr>
              <w:rPr>
                <w:rFonts w:ascii="Arial" w:hAnsi="Arial" w:cs="Arial"/>
                <w:sz w:val="24"/>
                <w:szCs w:val="24"/>
              </w:rPr>
            </w:pPr>
            <w:proofErr w:type="spellStart"/>
            <w:r>
              <w:rPr>
                <w:rFonts w:ascii="Arial" w:hAnsi="Arial" w:cs="Arial"/>
                <w:sz w:val="24"/>
                <w:szCs w:val="24"/>
              </w:rPr>
              <w:t>Aant</w:t>
            </w:r>
            <w:proofErr w:type="spellEnd"/>
            <w:r>
              <w:rPr>
                <w:rFonts w:ascii="Arial" w:hAnsi="Arial" w:cs="Arial"/>
                <w:sz w:val="24"/>
                <w:szCs w:val="24"/>
              </w:rPr>
              <w:t>.       %</w:t>
            </w:r>
          </w:p>
        </w:tc>
      </w:tr>
      <w:tr w:rsidR="002C479C" w:rsidTr="00776CD5">
        <w:trPr>
          <w:jc w:val="center"/>
        </w:trPr>
        <w:tc>
          <w:tcPr>
            <w:tcW w:w="1341" w:type="dxa"/>
          </w:tcPr>
          <w:p w:rsidR="002C479C" w:rsidRDefault="002C479C">
            <w:pPr>
              <w:rPr>
                <w:rFonts w:ascii="Arial" w:hAnsi="Arial" w:cs="Arial"/>
                <w:sz w:val="24"/>
                <w:szCs w:val="24"/>
              </w:rPr>
            </w:pPr>
            <w:r>
              <w:rPr>
                <w:rFonts w:ascii="Arial" w:hAnsi="Arial" w:cs="Arial"/>
                <w:sz w:val="24"/>
                <w:szCs w:val="24"/>
              </w:rPr>
              <w:t>1</w:t>
            </w:r>
          </w:p>
          <w:p w:rsidR="002C479C" w:rsidRDefault="002C479C">
            <w:pPr>
              <w:rPr>
                <w:rFonts w:ascii="Arial" w:hAnsi="Arial" w:cs="Arial"/>
                <w:sz w:val="24"/>
                <w:szCs w:val="24"/>
              </w:rPr>
            </w:pPr>
          </w:p>
        </w:tc>
        <w:tc>
          <w:tcPr>
            <w:tcW w:w="1134" w:type="dxa"/>
          </w:tcPr>
          <w:p w:rsidR="002C479C" w:rsidRDefault="002C479C">
            <w:pPr>
              <w:rPr>
                <w:rFonts w:ascii="Arial" w:hAnsi="Arial" w:cs="Arial"/>
                <w:sz w:val="24"/>
                <w:szCs w:val="24"/>
              </w:rPr>
            </w:pPr>
          </w:p>
        </w:tc>
        <w:tc>
          <w:tcPr>
            <w:tcW w:w="1701" w:type="dxa"/>
          </w:tcPr>
          <w:p w:rsidR="002C479C" w:rsidRDefault="002C479C">
            <w:pPr>
              <w:rPr>
                <w:rFonts w:ascii="Arial" w:hAnsi="Arial" w:cs="Arial"/>
                <w:sz w:val="24"/>
                <w:szCs w:val="24"/>
              </w:rPr>
            </w:pPr>
          </w:p>
        </w:tc>
        <w:tc>
          <w:tcPr>
            <w:tcW w:w="1417" w:type="dxa"/>
          </w:tcPr>
          <w:p w:rsidR="002C479C" w:rsidRDefault="002C479C">
            <w:pPr>
              <w:rPr>
                <w:rFonts w:ascii="Arial" w:hAnsi="Arial" w:cs="Arial"/>
                <w:sz w:val="24"/>
                <w:szCs w:val="24"/>
              </w:rPr>
            </w:pPr>
          </w:p>
        </w:tc>
        <w:tc>
          <w:tcPr>
            <w:tcW w:w="1430" w:type="dxa"/>
          </w:tcPr>
          <w:p w:rsidR="002C479C" w:rsidRDefault="002C479C">
            <w:pPr>
              <w:rPr>
                <w:rFonts w:ascii="Arial" w:hAnsi="Arial" w:cs="Arial"/>
                <w:sz w:val="24"/>
                <w:szCs w:val="24"/>
              </w:rPr>
            </w:pPr>
          </w:p>
        </w:tc>
        <w:tc>
          <w:tcPr>
            <w:tcW w:w="1972" w:type="dxa"/>
          </w:tcPr>
          <w:p w:rsidR="002C479C" w:rsidRDefault="002C479C">
            <w:pPr>
              <w:rPr>
                <w:rFonts w:ascii="Arial" w:hAnsi="Arial" w:cs="Arial"/>
                <w:sz w:val="24"/>
                <w:szCs w:val="24"/>
              </w:rPr>
            </w:pPr>
          </w:p>
        </w:tc>
        <w:tc>
          <w:tcPr>
            <w:tcW w:w="1843" w:type="dxa"/>
          </w:tcPr>
          <w:p w:rsidR="002C479C" w:rsidRDefault="002C479C">
            <w:pPr>
              <w:rPr>
                <w:rFonts w:ascii="Arial" w:hAnsi="Arial" w:cs="Arial"/>
                <w:sz w:val="24"/>
                <w:szCs w:val="24"/>
              </w:rPr>
            </w:pPr>
          </w:p>
        </w:tc>
        <w:tc>
          <w:tcPr>
            <w:tcW w:w="1504" w:type="dxa"/>
          </w:tcPr>
          <w:p w:rsidR="002C479C" w:rsidRDefault="002C479C">
            <w:pPr>
              <w:rPr>
                <w:rFonts w:ascii="Arial" w:hAnsi="Arial" w:cs="Arial"/>
                <w:sz w:val="24"/>
                <w:szCs w:val="24"/>
              </w:rPr>
            </w:pPr>
          </w:p>
        </w:tc>
        <w:tc>
          <w:tcPr>
            <w:tcW w:w="1505" w:type="dxa"/>
          </w:tcPr>
          <w:p w:rsidR="002C479C" w:rsidRDefault="002C479C">
            <w:pPr>
              <w:rPr>
                <w:rFonts w:ascii="Arial" w:hAnsi="Arial" w:cs="Arial"/>
                <w:sz w:val="24"/>
                <w:szCs w:val="24"/>
              </w:rPr>
            </w:pPr>
          </w:p>
        </w:tc>
      </w:tr>
      <w:tr w:rsidR="002C479C" w:rsidTr="00776CD5">
        <w:trPr>
          <w:jc w:val="center"/>
        </w:trPr>
        <w:tc>
          <w:tcPr>
            <w:tcW w:w="1341" w:type="dxa"/>
          </w:tcPr>
          <w:p w:rsidR="002C479C" w:rsidRDefault="002C479C">
            <w:pPr>
              <w:rPr>
                <w:rFonts w:ascii="Arial" w:hAnsi="Arial" w:cs="Arial"/>
                <w:sz w:val="24"/>
                <w:szCs w:val="24"/>
              </w:rPr>
            </w:pPr>
            <w:r>
              <w:rPr>
                <w:rFonts w:ascii="Arial" w:hAnsi="Arial" w:cs="Arial"/>
                <w:sz w:val="24"/>
                <w:szCs w:val="24"/>
              </w:rPr>
              <w:t>2</w:t>
            </w:r>
          </w:p>
          <w:p w:rsidR="002C479C" w:rsidRDefault="002C479C">
            <w:pPr>
              <w:rPr>
                <w:rFonts w:ascii="Arial" w:hAnsi="Arial" w:cs="Arial"/>
                <w:sz w:val="24"/>
                <w:szCs w:val="24"/>
              </w:rPr>
            </w:pPr>
          </w:p>
        </w:tc>
        <w:tc>
          <w:tcPr>
            <w:tcW w:w="1134" w:type="dxa"/>
          </w:tcPr>
          <w:p w:rsidR="002C479C" w:rsidRDefault="002C479C">
            <w:pPr>
              <w:rPr>
                <w:rFonts w:ascii="Arial" w:hAnsi="Arial" w:cs="Arial"/>
                <w:sz w:val="24"/>
                <w:szCs w:val="24"/>
              </w:rPr>
            </w:pPr>
          </w:p>
        </w:tc>
        <w:tc>
          <w:tcPr>
            <w:tcW w:w="1701" w:type="dxa"/>
          </w:tcPr>
          <w:p w:rsidR="002C479C" w:rsidRDefault="002C479C">
            <w:pPr>
              <w:rPr>
                <w:rFonts w:ascii="Arial" w:hAnsi="Arial" w:cs="Arial"/>
                <w:sz w:val="24"/>
                <w:szCs w:val="24"/>
              </w:rPr>
            </w:pPr>
          </w:p>
        </w:tc>
        <w:tc>
          <w:tcPr>
            <w:tcW w:w="1417" w:type="dxa"/>
          </w:tcPr>
          <w:p w:rsidR="002C479C" w:rsidRDefault="002C479C">
            <w:pPr>
              <w:rPr>
                <w:rFonts w:ascii="Arial" w:hAnsi="Arial" w:cs="Arial"/>
                <w:sz w:val="24"/>
                <w:szCs w:val="24"/>
              </w:rPr>
            </w:pPr>
          </w:p>
        </w:tc>
        <w:tc>
          <w:tcPr>
            <w:tcW w:w="1430" w:type="dxa"/>
          </w:tcPr>
          <w:p w:rsidR="002C479C" w:rsidRDefault="002C479C">
            <w:pPr>
              <w:rPr>
                <w:rFonts w:ascii="Arial" w:hAnsi="Arial" w:cs="Arial"/>
                <w:sz w:val="24"/>
                <w:szCs w:val="24"/>
              </w:rPr>
            </w:pPr>
          </w:p>
        </w:tc>
        <w:tc>
          <w:tcPr>
            <w:tcW w:w="1972" w:type="dxa"/>
          </w:tcPr>
          <w:p w:rsidR="002C479C" w:rsidRDefault="002C479C">
            <w:pPr>
              <w:rPr>
                <w:rFonts w:ascii="Arial" w:hAnsi="Arial" w:cs="Arial"/>
                <w:sz w:val="24"/>
                <w:szCs w:val="24"/>
              </w:rPr>
            </w:pPr>
          </w:p>
        </w:tc>
        <w:tc>
          <w:tcPr>
            <w:tcW w:w="1843" w:type="dxa"/>
          </w:tcPr>
          <w:p w:rsidR="002C479C" w:rsidRDefault="002C479C">
            <w:pPr>
              <w:rPr>
                <w:rFonts w:ascii="Arial" w:hAnsi="Arial" w:cs="Arial"/>
                <w:sz w:val="24"/>
                <w:szCs w:val="24"/>
              </w:rPr>
            </w:pPr>
          </w:p>
        </w:tc>
        <w:tc>
          <w:tcPr>
            <w:tcW w:w="1504" w:type="dxa"/>
          </w:tcPr>
          <w:p w:rsidR="002C479C" w:rsidRDefault="002C479C">
            <w:pPr>
              <w:rPr>
                <w:rFonts w:ascii="Arial" w:hAnsi="Arial" w:cs="Arial"/>
                <w:sz w:val="24"/>
                <w:szCs w:val="24"/>
              </w:rPr>
            </w:pPr>
          </w:p>
        </w:tc>
        <w:tc>
          <w:tcPr>
            <w:tcW w:w="1505" w:type="dxa"/>
          </w:tcPr>
          <w:p w:rsidR="002C479C" w:rsidRDefault="002C479C">
            <w:pPr>
              <w:rPr>
                <w:rFonts w:ascii="Arial" w:hAnsi="Arial" w:cs="Arial"/>
                <w:sz w:val="24"/>
                <w:szCs w:val="24"/>
              </w:rPr>
            </w:pPr>
          </w:p>
        </w:tc>
      </w:tr>
      <w:tr w:rsidR="002C479C" w:rsidTr="00776CD5">
        <w:trPr>
          <w:jc w:val="center"/>
        </w:trPr>
        <w:tc>
          <w:tcPr>
            <w:tcW w:w="1341" w:type="dxa"/>
          </w:tcPr>
          <w:p w:rsidR="002C479C" w:rsidRDefault="002C479C">
            <w:pPr>
              <w:rPr>
                <w:rFonts w:ascii="Arial" w:hAnsi="Arial" w:cs="Arial"/>
                <w:sz w:val="24"/>
                <w:szCs w:val="24"/>
              </w:rPr>
            </w:pPr>
            <w:r>
              <w:rPr>
                <w:rFonts w:ascii="Arial" w:hAnsi="Arial" w:cs="Arial"/>
                <w:sz w:val="24"/>
                <w:szCs w:val="24"/>
              </w:rPr>
              <w:t>3</w:t>
            </w:r>
          </w:p>
          <w:p w:rsidR="002C479C" w:rsidRDefault="002C479C">
            <w:pPr>
              <w:rPr>
                <w:rFonts w:ascii="Arial" w:hAnsi="Arial" w:cs="Arial"/>
                <w:sz w:val="24"/>
                <w:szCs w:val="24"/>
              </w:rPr>
            </w:pPr>
          </w:p>
        </w:tc>
        <w:tc>
          <w:tcPr>
            <w:tcW w:w="1134" w:type="dxa"/>
          </w:tcPr>
          <w:p w:rsidR="002C479C" w:rsidRDefault="002C479C">
            <w:pPr>
              <w:rPr>
                <w:rFonts w:ascii="Arial" w:hAnsi="Arial" w:cs="Arial"/>
                <w:sz w:val="24"/>
                <w:szCs w:val="24"/>
              </w:rPr>
            </w:pPr>
          </w:p>
        </w:tc>
        <w:tc>
          <w:tcPr>
            <w:tcW w:w="1701" w:type="dxa"/>
          </w:tcPr>
          <w:p w:rsidR="002C479C" w:rsidRDefault="002C479C">
            <w:pPr>
              <w:rPr>
                <w:rFonts w:ascii="Arial" w:hAnsi="Arial" w:cs="Arial"/>
                <w:sz w:val="24"/>
                <w:szCs w:val="24"/>
              </w:rPr>
            </w:pPr>
          </w:p>
        </w:tc>
        <w:tc>
          <w:tcPr>
            <w:tcW w:w="1417" w:type="dxa"/>
          </w:tcPr>
          <w:p w:rsidR="002C479C" w:rsidRDefault="002C479C">
            <w:pPr>
              <w:rPr>
                <w:rFonts w:ascii="Arial" w:hAnsi="Arial" w:cs="Arial"/>
                <w:sz w:val="24"/>
                <w:szCs w:val="24"/>
              </w:rPr>
            </w:pPr>
          </w:p>
        </w:tc>
        <w:tc>
          <w:tcPr>
            <w:tcW w:w="1430" w:type="dxa"/>
          </w:tcPr>
          <w:p w:rsidR="002C479C" w:rsidRDefault="002C479C">
            <w:pPr>
              <w:rPr>
                <w:rFonts w:ascii="Arial" w:hAnsi="Arial" w:cs="Arial"/>
                <w:sz w:val="24"/>
                <w:szCs w:val="24"/>
              </w:rPr>
            </w:pPr>
          </w:p>
        </w:tc>
        <w:tc>
          <w:tcPr>
            <w:tcW w:w="1972" w:type="dxa"/>
          </w:tcPr>
          <w:p w:rsidR="002C479C" w:rsidRDefault="002C479C">
            <w:pPr>
              <w:rPr>
                <w:rFonts w:ascii="Arial" w:hAnsi="Arial" w:cs="Arial"/>
                <w:sz w:val="24"/>
                <w:szCs w:val="24"/>
              </w:rPr>
            </w:pPr>
          </w:p>
        </w:tc>
        <w:tc>
          <w:tcPr>
            <w:tcW w:w="1843" w:type="dxa"/>
          </w:tcPr>
          <w:p w:rsidR="002C479C" w:rsidRDefault="002C479C">
            <w:pPr>
              <w:rPr>
                <w:rFonts w:ascii="Arial" w:hAnsi="Arial" w:cs="Arial"/>
                <w:sz w:val="24"/>
                <w:szCs w:val="24"/>
              </w:rPr>
            </w:pPr>
          </w:p>
        </w:tc>
        <w:tc>
          <w:tcPr>
            <w:tcW w:w="1504" w:type="dxa"/>
          </w:tcPr>
          <w:p w:rsidR="002C479C" w:rsidRDefault="002C479C">
            <w:pPr>
              <w:rPr>
                <w:rFonts w:ascii="Arial" w:hAnsi="Arial" w:cs="Arial"/>
                <w:sz w:val="24"/>
                <w:szCs w:val="24"/>
              </w:rPr>
            </w:pPr>
          </w:p>
        </w:tc>
        <w:tc>
          <w:tcPr>
            <w:tcW w:w="1505" w:type="dxa"/>
          </w:tcPr>
          <w:p w:rsidR="002C479C" w:rsidRDefault="002C479C">
            <w:pPr>
              <w:rPr>
                <w:rFonts w:ascii="Arial" w:hAnsi="Arial" w:cs="Arial"/>
                <w:sz w:val="24"/>
                <w:szCs w:val="24"/>
              </w:rPr>
            </w:pPr>
          </w:p>
        </w:tc>
      </w:tr>
      <w:tr w:rsidR="002C479C" w:rsidTr="00776CD5">
        <w:trPr>
          <w:jc w:val="center"/>
        </w:trPr>
        <w:tc>
          <w:tcPr>
            <w:tcW w:w="1341" w:type="dxa"/>
          </w:tcPr>
          <w:p w:rsidR="002C479C" w:rsidRDefault="002C479C">
            <w:pPr>
              <w:rPr>
                <w:rFonts w:ascii="Arial" w:hAnsi="Arial" w:cs="Arial"/>
                <w:sz w:val="24"/>
                <w:szCs w:val="24"/>
              </w:rPr>
            </w:pPr>
            <w:r>
              <w:rPr>
                <w:rFonts w:ascii="Arial" w:hAnsi="Arial" w:cs="Arial"/>
                <w:sz w:val="24"/>
                <w:szCs w:val="24"/>
              </w:rPr>
              <w:t>4</w:t>
            </w:r>
          </w:p>
          <w:p w:rsidR="002C479C" w:rsidRDefault="002C479C">
            <w:pPr>
              <w:rPr>
                <w:rFonts w:ascii="Arial" w:hAnsi="Arial" w:cs="Arial"/>
                <w:sz w:val="24"/>
                <w:szCs w:val="24"/>
              </w:rPr>
            </w:pPr>
          </w:p>
        </w:tc>
        <w:tc>
          <w:tcPr>
            <w:tcW w:w="1134" w:type="dxa"/>
          </w:tcPr>
          <w:p w:rsidR="002C479C" w:rsidRDefault="002C479C">
            <w:pPr>
              <w:rPr>
                <w:rFonts w:ascii="Arial" w:hAnsi="Arial" w:cs="Arial"/>
                <w:sz w:val="24"/>
                <w:szCs w:val="24"/>
              </w:rPr>
            </w:pPr>
          </w:p>
        </w:tc>
        <w:tc>
          <w:tcPr>
            <w:tcW w:w="1701" w:type="dxa"/>
          </w:tcPr>
          <w:p w:rsidR="002C479C" w:rsidRDefault="002C479C">
            <w:pPr>
              <w:rPr>
                <w:rFonts w:ascii="Arial" w:hAnsi="Arial" w:cs="Arial"/>
                <w:sz w:val="24"/>
                <w:szCs w:val="24"/>
              </w:rPr>
            </w:pPr>
          </w:p>
        </w:tc>
        <w:tc>
          <w:tcPr>
            <w:tcW w:w="1417" w:type="dxa"/>
          </w:tcPr>
          <w:p w:rsidR="002C479C" w:rsidRDefault="002C479C">
            <w:pPr>
              <w:rPr>
                <w:rFonts w:ascii="Arial" w:hAnsi="Arial" w:cs="Arial"/>
                <w:sz w:val="24"/>
                <w:szCs w:val="24"/>
              </w:rPr>
            </w:pPr>
          </w:p>
        </w:tc>
        <w:tc>
          <w:tcPr>
            <w:tcW w:w="1430" w:type="dxa"/>
          </w:tcPr>
          <w:p w:rsidR="002C479C" w:rsidRDefault="002C479C">
            <w:pPr>
              <w:rPr>
                <w:rFonts w:ascii="Arial" w:hAnsi="Arial" w:cs="Arial"/>
                <w:sz w:val="24"/>
                <w:szCs w:val="24"/>
              </w:rPr>
            </w:pPr>
          </w:p>
        </w:tc>
        <w:tc>
          <w:tcPr>
            <w:tcW w:w="1972" w:type="dxa"/>
          </w:tcPr>
          <w:p w:rsidR="002C479C" w:rsidRDefault="002C479C">
            <w:pPr>
              <w:rPr>
                <w:rFonts w:ascii="Arial" w:hAnsi="Arial" w:cs="Arial"/>
                <w:sz w:val="24"/>
                <w:szCs w:val="24"/>
              </w:rPr>
            </w:pPr>
          </w:p>
        </w:tc>
        <w:tc>
          <w:tcPr>
            <w:tcW w:w="1843" w:type="dxa"/>
          </w:tcPr>
          <w:p w:rsidR="002C479C" w:rsidRDefault="002C479C">
            <w:pPr>
              <w:rPr>
                <w:rFonts w:ascii="Arial" w:hAnsi="Arial" w:cs="Arial"/>
                <w:sz w:val="24"/>
                <w:szCs w:val="24"/>
              </w:rPr>
            </w:pPr>
          </w:p>
        </w:tc>
        <w:tc>
          <w:tcPr>
            <w:tcW w:w="1504" w:type="dxa"/>
          </w:tcPr>
          <w:p w:rsidR="002C479C" w:rsidRDefault="002C479C">
            <w:pPr>
              <w:rPr>
                <w:rFonts w:ascii="Arial" w:hAnsi="Arial" w:cs="Arial"/>
                <w:sz w:val="24"/>
                <w:szCs w:val="24"/>
              </w:rPr>
            </w:pPr>
          </w:p>
        </w:tc>
        <w:tc>
          <w:tcPr>
            <w:tcW w:w="1505" w:type="dxa"/>
          </w:tcPr>
          <w:p w:rsidR="002C479C" w:rsidRDefault="002C479C">
            <w:pPr>
              <w:rPr>
                <w:rFonts w:ascii="Arial" w:hAnsi="Arial" w:cs="Arial"/>
                <w:sz w:val="24"/>
                <w:szCs w:val="24"/>
              </w:rPr>
            </w:pPr>
          </w:p>
        </w:tc>
      </w:tr>
      <w:tr w:rsidR="002C479C" w:rsidTr="00776CD5">
        <w:trPr>
          <w:jc w:val="center"/>
        </w:trPr>
        <w:tc>
          <w:tcPr>
            <w:tcW w:w="1341" w:type="dxa"/>
          </w:tcPr>
          <w:p w:rsidR="002C479C" w:rsidRDefault="002C479C">
            <w:pPr>
              <w:rPr>
                <w:rFonts w:ascii="Arial" w:hAnsi="Arial" w:cs="Arial"/>
                <w:sz w:val="24"/>
                <w:szCs w:val="24"/>
              </w:rPr>
            </w:pPr>
            <w:r>
              <w:rPr>
                <w:rFonts w:ascii="Arial" w:hAnsi="Arial" w:cs="Arial"/>
                <w:sz w:val="24"/>
                <w:szCs w:val="24"/>
              </w:rPr>
              <w:t>5</w:t>
            </w:r>
          </w:p>
          <w:p w:rsidR="002C479C" w:rsidRDefault="002C479C">
            <w:pPr>
              <w:rPr>
                <w:rFonts w:ascii="Arial" w:hAnsi="Arial" w:cs="Arial"/>
                <w:sz w:val="24"/>
                <w:szCs w:val="24"/>
              </w:rPr>
            </w:pPr>
          </w:p>
        </w:tc>
        <w:tc>
          <w:tcPr>
            <w:tcW w:w="1134" w:type="dxa"/>
          </w:tcPr>
          <w:p w:rsidR="002C479C" w:rsidRDefault="002C479C">
            <w:pPr>
              <w:rPr>
                <w:rFonts w:ascii="Arial" w:hAnsi="Arial" w:cs="Arial"/>
                <w:sz w:val="24"/>
                <w:szCs w:val="24"/>
              </w:rPr>
            </w:pPr>
          </w:p>
        </w:tc>
        <w:tc>
          <w:tcPr>
            <w:tcW w:w="1701" w:type="dxa"/>
          </w:tcPr>
          <w:p w:rsidR="002C479C" w:rsidRDefault="002C479C">
            <w:pPr>
              <w:rPr>
                <w:rFonts w:ascii="Arial" w:hAnsi="Arial" w:cs="Arial"/>
                <w:sz w:val="24"/>
                <w:szCs w:val="24"/>
              </w:rPr>
            </w:pPr>
          </w:p>
        </w:tc>
        <w:tc>
          <w:tcPr>
            <w:tcW w:w="1417" w:type="dxa"/>
          </w:tcPr>
          <w:p w:rsidR="002C479C" w:rsidRDefault="002C479C">
            <w:pPr>
              <w:rPr>
                <w:rFonts w:ascii="Arial" w:hAnsi="Arial" w:cs="Arial"/>
                <w:sz w:val="24"/>
                <w:szCs w:val="24"/>
              </w:rPr>
            </w:pPr>
          </w:p>
        </w:tc>
        <w:tc>
          <w:tcPr>
            <w:tcW w:w="1430" w:type="dxa"/>
          </w:tcPr>
          <w:p w:rsidR="002C479C" w:rsidRDefault="002C479C">
            <w:pPr>
              <w:rPr>
                <w:rFonts w:ascii="Arial" w:hAnsi="Arial" w:cs="Arial"/>
                <w:sz w:val="24"/>
                <w:szCs w:val="24"/>
              </w:rPr>
            </w:pPr>
          </w:p>
        </w:tc>
        <w:tc>
          <w:tcPr>
            <w:tcW w:w="1972" w:type="dxa"/>
          </w:tcPr>
          <w:p w:rsidR="002C479C" w:rsidRDefault="002C479C">
            <w:pPr>
              <w:rPr>
                <w:rFonts w:ascii="Arial" w:hAnsi="Arial" w:cs="Arial"/>
                <w:sz w:val="24"/>
                <w:szCs w:val="24"/>
              </w:rPr>
            </w:pPr>
          </w:p>
        </w:tc>
        <w:tc>
          <w:tcPr>
            <w:tcW w:w="1843" w:type="dxa"/>
          </w:tcPr>
          <w:p w:rsidR="002C479C" w:rsidRDefault="002C479C">
            <w:pPr>
              <w:rPr>
                <w:rFonts w:ascii="Arial" w:hAnsi="Arial" w:cs="Arial"/>
                <w:sz w:val="24"/>
                <w:szCs w:val="24"/>
              </w:rPr>
            </w:pPr>
          </w:p>
        </w:tc>
        <w:tc>
          <w:tcPr>
            <w:tcW w:w="1504" w:type="dxa"/>
          </w:tcPr>
          <w:p w:rsidR="002C479C" w:rsidRDefault="002C479C">
            <w:pPr>
              <w:rPr>
                <w:rFonts w:ascii="Arial" w:hAnsi="Arial" w:cs="Arial"/>
                <w:sz w:val="24"/>
                <w:szCs w:val="24"/>
              </w:rPr>
            </w:pPr>
          </w:p>
        </w:tc>
        <w:tc>
          <w:tcPr>
            <w:tcW w:w="1505" w:type="dxa"/>
          </w:tcPr>
          <w:p w:rsidR="002C479C" w:rsidRDefault="002C479C">
            <w:pPr>
              <w:rPr>
                <w:rFonts w:ascii="Arial" w:hAnsi="Arial" w:cs="Arial"/>
                <w:sz w:val="24"/>
                <w:szCs w:val="24"/>
              </w:rPr>
            </w:pPr>
          </w:p>
        </w:tc>
      </w:tr>
      <w:tr w:rsidR="002C479C" w:rsidTr="00776CD5">
        <w:trPr>
          <w:jc w:val="center"/>
        </w:trPr>
        <w:tc>
          <w:tcPr>
            <w:tcW w:w="1341" w:type="dxa"/>
          </w:tcPr>
          <w:p w:rsidR="002C479C" w:rsidRDefault="002C479C">
            <w:pPr>
              <w:rPr>
                <w:rFonts w:ascii="Arial" w:hAnsi="Arial" w:cs="Arial"/>
                <w:sz w:val="24"/>
                <w:szCs w:val="24"/>
              </w:rPr>
            </w:pPr>
            <w:r>
              <w:rPr>
                <w:rFonts w:ascii="Arial" w:hAnsi="Arial" w:cs="Arial"/>
                <w:sz w:val="24"/>
                <w:szCs w:val="24"/>
              </w:rPr>
              <w:t>6</w:t>
            </w:r>
          </w:p>
          <w:p w:rsidR="002C479C" w:rsidRDefault="002C479C">
            <w:pPr>
              <w:rPr>
                <w:rFonts w:ascii="Arial" w:hAnsi="Arial" w:cs="Arial"/>
                <w:sz w:val="24"/>
                <w:szCs w:val="24"/>
              </w:rPr>
            </w:pPr>
          </w:p>
        </w:tc>
        <w:tc>
          <w:tcPr>
            <w:tcW w:w="1134" w:type="dxa"/>
          </w:tcPr>
          <w:p w:rsidR="002C479C" w:rsidRDefault="002C479C">
            <w:pPr>
              <w:rPr>
                <w:rFonts w:ascii="Arial" w:hAnsi="Arial" w:cs="Arial"/>
                <w:sz w:val="24"/>
                <w:szCs w:val="24"/>
              </w:rPr>
            </w:pPr>
          </w:p>
        </w:tc>
        <w:tc>
          <w:tcPr>
            <w:tcW w:w="1701" w:type="dxa"/>
          </w:tcPr>
          <w:p w:rsidR="002C479C" w:rsidRDefault="002C479C">
            <w:pPr>
              <w:rPr>
                <w:rFonts w:ascii="Arial" w:hAnsi="Arial" w:cs="Arial"/>
                <w:sz w:val="24"/>
                <w:szCs w:val="24"/>
              </w:rPr>
            </w:pPr>
          </w:p>
        </w:tc>
        <w:tc>
          <w:tcPr>
            <w:tcW w:w="1417" w:type="dxa"/>
          </w:tcPr>
          <w:p w:rsidR="002C479C" w:rsidRDefault="002C479C">
            <w:pPr>
              <w:rPr>
                <w:rFonts w:ascii="Arial" w:hAnsi="Arial" w:cs="Arial"/>
                <w:sz w:val="24"/>
                <w:szCs w:val="24"/>
              </w:rPr>
            </w:pPr>
          </w:p>
        </w:tc>
        <w:tc>
          <w:tcPr>
            <w:tcW w:w="1430" w:type="dxa"/>
          </w:tcPr>
          <w:p w:rsidR="002C479C" w:rsidRDefault="002C479C">
            <w:pPr>
              <w:rPr>
                <w:rFonts w:ascii="Arial" w:hAnsi="Arial" w:cs="Arial"/>
                <w:sz w:val="24"/>
                <w:szCs w:val="24"/>
              </w:rPr>
            </w:pPr>
          </w:p>
        </w:tc>
        <w:tc>
          <w:tcPr>
            <w:tcW w:w="1972" w:type="dxa"/>
          </w:tcPr>
          <w:p w:rsidR="002C479C" w:rsidRDefault="002C479C">
            <w:pPr>
              <w:rPr>
                <w:rFonts w:ascii="Arial" w:hAnsi="Arial" w:cs="Arial"/>
                <w:sz w:val="24"/>
                <w:szCs w:val="24"/>
              </w:rPr>
            </w:pPr>
          </w:p>
        </w:tc>
        <w:tc>
          <w:tcPr>
            <w:tcW w:w="1843" w:type="dxa"/>
          </w:tcPr>
          <w:p w:rsidR="002C479C" w:rsidRDefault="002C479C">
            <w:pPr>
              <w:rPr>
                <w:rFonts w:ascii="Arial" w:hAnsi="Arial" w:cs="Arial"/>
                <w:sz w:val="24"/>
                <w:szCs w:val="24"/>
              </w:rPr>
            </w:pPr>
          </w:p>
        </w:tc>
        <w:tc>
          <w:tcPr>
            <w:tcW w:w="1504" w:type="dxa"/>
          </w:tcPr>
          <w:p w:rsidR="002C479C" w:rsidRDefault="002C479C">
            <w:pPr>
              <w:rPr>
                <w:rFonts w:ascii="Arial" w:hAnsi="Arial" w:cs="Arial"/>
                <w:sz w:val="24"/>
                <w:szCs w:val="24"/>
              </w:rPr>
            </w:pPr>
          </w:p>
        </w:tc>
        <w:tc>
          <w:tcPr>
            <w:tcW w:w="1505" w:type="dxa"/>
          </w:tcPr>
          <w:p w:rsidR="002C479C" w:rsidRDefault="002C479C">
            <w:pPr>
              <w:rPr>
                <w:rFonts w:ascii="Arial" w:hAnsi="Arial" w:cs="Arial"/>
                <w:sz w:val="24"/>
                <w:szCs w:val="24"/>
              </w:rPr>
            </w:pPr>
          </w:p>
        </w:tc>
      </w:tr>
      <w:tr w:rsidR="002C479C" w:rsidTr="00776CD5">
        <w:trPr>
          <w:jc w:val="center"/>
        </w:trPr>
        <w:tc>
          <w:tcPr>
            <w:tcW w:w="1341" w:type="dxa"/>
          </w:tcPr>
          <w:p w:rsidR="002C479C" w:rsidRDefault="002C479C">
            <w:pPr>
              <w:rPr>
                <w:rFonts w:ascii="Arial" w:hAnsi="Arial" w:cs="Arial"/>
                <w:sz w:val="24"/>
                <w:szCs w:val="24"/>
              </w:rPr>
            </w:pPr>
            <w:r>
              <w:rPr>
                <w:rFonts w:ascii="Arial" w:hAnsi="Arial" w:cs="Arial"/>
                <w:sz w:val="24"/>
                <w:szCs w:val="24"/>
              </w:rPr>
              <w:t>7</w:t>
            </w:r>
          </w:p>
          <w:p w:rsidR="002C479C" w:rsidRDefault="002C479C">
            <w:pPr>
              <w:rPr>
                <w:rFonts w:ascii="Arial" w:hAnsi="Arial" w:cs="Arial"/>
                <w:sz w:val="24"/>
                <w:szCs w:val="24"/>
              </w:rPr>
            </w:pPr>
          </w:p>
        </w:tc>
        <w:tc>
          <w:tcPr>
            <w:tcW w:w="1134" w:type="dxa"/>
          </w:tcPr>
          <w:p w:rsidR="002C479C" w:rsidRDefault="002C479C">
            <w:pPr>
              <w:rPr>
                <w:rFonts w:ascii="Arial" w:hAnsi="Arial" w:cs="Arial"/>
                <w:sz w:val="24"/>
                <w:szCs w:val="24"/>
              </w:rPr>
            </w:pPr>
          </w:p>
        </w:tc>
        <w:tc>
          <w:tcPr>
            <w:tcW w:w="1701" w:type="dxa"/>
          </w:tcPr>
          <w:p w:rsidR="002C479C" w:rsidRDefault="002C479C">
            <w:pPr>
              <w:rPr>
                <w:rFonts w:ascii="Arial" w:hAnsi="Arial" w:cs="Arial"/>
                <w:sz w:val="24"/>
                <w:szCs w:val="24"/>
              </w:rPr>
            </w:pPr>
          </w:p>
        </w:tc>
        <w:tc>
          <w:tcPr>
            <w:tcW w:w="1417" w:type="dxa"/>
          </w:tcPr>
          <w:p w:rsidR="002C479C" w:rsidRDefault="002C479C">
            <w:pPr>
              <w:rPr>
                <w:rFonts w:ascii="Arial" w:hAnsi="Arial" w:cs="Arial"/>
                <w:sz w:val="24"/>
                <w:szCs w:val="24"/>
              </w:rPr>
            </w:pPr>
          </w:p>
        </w:tc>
        <w:tc>
          <w:tcPr>
            <w:tcW w:w="1430" w:type="dxa"/>
          </w:tcPr>
          <w:p w:rsidR="002C479C" w:rsidRDefault="002C479C">
            <w:pPr>
              <w:rPr>
                <w:rFonts w:ascii="Arial" w:hAnsi="Arial" w:cs="Arial"/>
                <w:sz w:val="24"/>
                <w:szCs w:val="24"/>
              </w:rPr>
            </w:pPr>
          </w:p>
        </w:tc>
        <w:tc>
          <w:tcPr>
            <w:tcW w:w="1972" w:type="dxa"/>
          </w:tcPr>
          <w:p w:rsidR="002C479C" w:rsidRDefault="002C479C">
            <w:pPr>
              <w:rPr>
                <w:rFonts w:ascii="Arial" w:hAnsi="Arial" w:cs="Arial"/>
                <w:sz w:val="24"/>
                <w:szCs w:val="24"/>
              </w:rPr>
            </w:pPr>
          </w:p>
        </w:tc>
        <w:tc>
          <w:tcPr>
            <w:tcW w:w="1843" w:type="dxa"/>
          </w:tcPr>
          <w:p w:rsidR="002C479C" w:rsidRDefault="002C479C">
            <w:pPr>
              <w:rPr>
                <w:rFonts w:ascii="Arial" w:hAnsi="Arial" w:cs="Arial"/>
                <w:sz w:val="24"/>
                <w:szCs w:val="24"/>
              </w:rPr>
            </w:pPr>
          </w:p>
        </w:tc>
        <w:tc>
          <w:tcPr>
            <w:tcW w:w="1504" w:type="dxa"/>
          </w:tcPr>
          <w:p w:rsidR="002C479C" w:rsidRDefault="002C479C">
            <w:pPr>
              <w:rPr>
                <w:rFonts w:ascii="Arial" w:hAnsi="Arial" w:cs="Arial"/>
                <w:sz w:val="24"/>
                <w:szCs w:val="24"/>
              </w:rPr>
            </w:pPr>
          </w:p>
        </w:tc>
        <w:tc>
          <w:tcPr>
            <w:tcW w:w="1505" w:type="dxa"/>
          </w:tcPr>
          <w:p w:rsidR="002C479C" w:rsidRDefault="002C479C">
            <w:pPr>
              <w:rPr>
                <w:rFonts w:ascii="Arial" w:hAnsi="Arial" w:cs="Arial"/>
                <w:sz w:val="24"/>
                <w:szCs w:val="24"/>
              </w:rPr>
            </w:pPr>
          </w:p>
        </w:tc>
      </w:tr>
      <w:tr w:rsidR="002C479C" w:rsidTr="00776CD5">
        <w:trPr>
          <w:jc w:val="center"/>
        </w:trPr>
        <w:tc>
          <w:tcPr>
            <w:tcW w:w="1341" w:type="dxa"/>
          </w:tcPr>
          <w:p w:rsidR="002C479C" w:rsidRDefault="002C479C">
            <w:pPr>
              <w:rPr>
                <w:rFonts w:ascii="Arial" w:hAnsi="Arial" w:cs="Arial"/>
                <w:sz w:val="24"/>
                <w:szCs w:val="24"/>
              </w:rPr>
            </w:pPr>
            <w:r>
              <w:rPr>
                <w:rFonts w:ascii="Arial" w:hAnsi="Arial" w:cs="Arial"/>
                <w:sz w:val="24"/>
                <w:szCs w:val="24"/>
              </w:rPr>
              <w:t>≥8</w:t>
            </w:r>
          </w:p>
          <w:p w:rsidR="002C479C" w:rsidRDefault="002C479C">
            <w:pPr>
              <w:rPr>
                <w:rFonts w:ascii="Arial" w:hAnsi="Arial" w:cs="Arial"/>
                <w:sz w:val="24"/>
                <w:szCs w:val="24"/>
              </w:rPr>
            </w:pPr>
          </w:p>
        </w:tc>
        <w:tc>
          <w:tcPr>
            <w:tcW w:w="1134" w:type="dxa"/>
          </w:tcPr>
          <w:p w:rsidR="002C479C" w:rsidRDefault="002C479C">
            <w:pPr>
              <w:rPr>
                <w:rFonts w:ascii="Arial" w:hAnsi="Arial" w:cs="Arial"/>
                <w:sz w:val="24"/>
                <w:szCs w:val="24"/>
              </w:rPr>
            </w:pPr>
          </w:p>
        </w:tc>
        <w:tc>
          <w:tcPr>
            <w:tcW w:w="1701" w:type="dxa"/>
          </w:tcPr>
          <w:p w:rsidR="002C479C" w:rsidRDefault="002C479C">
            <w:pPr>
              <w:rPr>
                <w:rFonts w:ascii="Arial" w:hAnsi="Arial" w:cs="Arial"/>
                <w:sz w:val="24"/>
                <w:szCs w:val="24"/>
              </w:rPr>
            </w:pPr>
          </w:p>
        </w:tc>
        <w:tc>
          <w:tcPr>
            <w:tcW w:w="1417" w:type="dxa"/>
          </w:tcPr>
          <w:p w:rsidR="002C479C" w:rsidRDefault="002C479C">
            <w:pPr>
              <w:rPr>
                <w:rFonts w:ascii="Arial" w:hAnsi="Arial" w:cs="Arial"/>
                <w:sz w:val="24"/>
                <w:szCs w:val="24"/>
              </w:rPr>
            </w:pPr>
          </w:p>
        </w:tc>
        <w:tc>
          <w:tcPr>
            <w:tcW w:w="1430" w:type="dxa"/>
          </w:tcPr>
          <w:p w:rsidR="002C479C" w:rsidRDefault="002C479C">
            <w:pPr>
              <w:rPr>
                <w:rFonts w:ascii="Arial" w:hAnsi="Arial" w:cs="Arial"/>
                <w:sz w:val="24"/>
                <w:szCs w:val="24"/>
              </w:rPr>
            </w:pPr>
          </w:p>
        </w:tc>
        <w:tc>
          <w:tcPr>
            <w:tcW w:w="1972" w:type="dxa"/>
          </w:tcPr>
          <w:p w:rsidR="002C479C" w:rsidRDefault="002C479C">
            <w:pPr>
              <w:rPr>
                <w:rFonts w:ascii="Arial" w:hAnsi="Arial" w:cs="Arial"/>
                <w:sz w:val="24"/>
                <w:szCs w:val="24"/>
              </w:rPr>
            </w:pPr>
          </w:p>
        </w:tc>
        <w:tc>
          <w:tcPr>
            <w:tcW w:w="1843" w:type="dxa"/>
          </w:tcPr>
          <w:p w:rsidR="002C479C" w:rsidRDefault="002C479C">
            <w:pPr>
              <w:rPr>
                <w:rFonts w:ascii="Arial" w:hAnsi="Arial" w:cs="Arial"/>
                <w:sz w:val="24"/>
                <w:szCs w:val="24"/>
              </w:rPr>
            </w:pPr>
          </w:p>
        </w:tc>
        <w:tc>
          <w:tcPr>
            <w:tcW w:w="1504" w:type="dxa"/>
          </w:tcPr>
          <w:p w:rsidR="002C479C" w:rsidRDefault="002C479C">
            <w:pPr>
              <w:rPr>
                <w:rFonts w:ascii="Arial" w:hAnsi="Arial" w:cs="Arial"/>
                <w:sz w:val="24"/>
                <w:szCs w:val="24"/>
              </w:rPr>
            </w:pPr>
          </w:p>
        </w:tc>
        <w:tc>
          <w:tcPr>
            <w:tcW w:w="1505" w:type="dxa"/>
          </w:tcPr>
          <w:p w:rsidR="002C479C" w:rsidRDefault="002C479C">
            <w:pPr>
              <w:rPr>
                <w:rFonts w:ascii="Arial" w:hAnsi="Arial" w:cs="Arial"/>
                <w:sz w:val="24"/>
                <w:szCs w:val="24"/>
              </w:rPr>
            </w:pPr>
          </w:p>
        </w:tc>
      </w:tr>
      <w:tr w:rsidR="002C479C" w:rsidTr="00776CD5">
        <w:trPr>
          <w:jc w:val="center"/>
        </w:trPr>
        <w:tc>
          <w:tcPr>
            <w:tcW w:w="1341" w:type="dxa"/>
          </w:tcPr>
          <w:p w:rsidR="002C479C" w:rsidRPr="00E71CB1" w:rsidRDefault="002C479C">
            <w:pPr>
              <w:rPr>
                <w:rFonts w:ascii="Arial" w:hAnsi="Arial" w:cs="Arial"/>
              </w:rPr>
            </w:pPr>
            <w:r w:rsidRPr="00E71CB1">
              <w:rPr>
                <w:rFonts w:ascii="Arial" w:hAnsi="Arial" w:cs="Arial"/>
              </w:rPr>
              <w:t>Totaal</w:t>
            </w:r>
          </w:p>
          <w:p w:rsidR="002C479C" w:rsidRPr="00E71CB1" w:rsidRDefault="00E71CB1">
            <w:pPr>
              <w:rPr>
                <w:rFonts w:ascii="Arial" w:hAnsi="Arial" w:cs="Arial"/>
              </w:rPr>
            </w:pPr>
            <w:r w:rsidRPr="00E71CB1">
              <w:rPr>
                <w:rFonts w:ascii="Arial" w:hAnsi="Arial" w:cs="Arial"/>
              </w:rPr>
              <w:t>Gem bedr.</w:t>
            </w:r>
          </w:p>
        </w:tc>
        <w:tc>
          <w:tcPr>
            <w:tcW w:w="1134" w:type="dxa"/>
          </w:tcPr>
          <w:p w:rsidR="002C479C" w:rsidRDefault="002C479C">
            <w:pPr>
              <w:rPr>
                <w:rFonts w:ascii="Arial" w:hAnsi="Arial" w:cs="Arial"/>
                <w:sz w:val="24"/>
                <w:szCs w:val="24"/>
              </w:rPr>
            </w:pPr>
          </w:p>
        </w:tc>
        <w:tc>
          <w:tcPr>
            <w:tcW w:w="1701" w:type="dxa"/>
          </w:tcPr>
          <w:p w:rsidR="002C479C" w:rsidRDefault="002C479C">
            <w:pPr>
              <w:rPr>
                <w:rFonts w:ascii="Arial" w:hAnsi="Arial" w:cs="Arial"/>
                <w:sz w:val="24"/>
                <w:szCs w:val="24"/>
              </w:rPr>
            </w:pPr>
          </w:p>
        </w:tc>
        <w:tc>
          <w:tcPr>
            <w:tcW w:w="1417" w:type="dxa"/>
          </w:tcPr>
          <w:p w:rsidR="002C479C" w:rsidRDefault="002C479C">
            <w:pPr>
              <w:rPr>
                <w:rFonts w:ascii="Arial" w:hAnsi="Arial" w:cs="Arial"/>
                <w:sz w:val="24"/>
                <w:szCs w:val="24"/>
              </w:rPr>
            </w:pPr>
          </w:p>
        </w:tc>
        <w:tc>
          <w:tcPr>
            <w:tcW w:w="1430" w:type="dxa"/>
          </w:tcPr>
          <w:p w:rsidR="002C479C" w:rsidRDefault="002C479C">
            <w:pPr>
              <w:rPr>
                <w:rFonts w:ascii="Arial" w:hAnsi="Arial" w:cs="Arial"/>
                <w:sz w:val="24"/>
                <w:szCs w:val="24"/>
              </w:rPr>
            </w:pPr>
          </w:p>
        </w:tc>
        <w:tc>
          <w:tcPr>
            <w:tcW w:w="1972" w:type="dxa"/>
          </w:tcPr>
          <w:p w:rsidR="002C479C" w:rsidRDefault="002C479C">
            <w:pPr>
              <w:rPr>
                <w:rFonts w:ascii="Arial" w:hAnsi="Arial" w:cs="Arial"/>
                <w:sz w:val="24"/>
                <w:szCs w:val="24"/>
              </w:rPr>
            </w:pPr>
          </w:p>
        </w:tc>
        <w:tc>
          <w:tcPr>
            <w:tcW w:w="1843" w:type="dxa"/>
          </w:tcPr>
          <w:p w:rsidR="002C479C" w:rsidRDefault="002C479C">
            <w:pPr>
              <w:rPr>
                <w:rFonts w:ascii="Arial" w:hAnsi="Arial" w:cs="Arial"/>
                <w:sz w:val="24"/>
                <w:szCs w:val="24"/>
              </w:rPr>
            </w:pPr>
          </w:p>
        </w:tc>
        <w:tc>
          <w:tcPr>
            <w:tcW w:w="1504" w:type="dxa"/>
          </w:tcPr>
          <w:p w:rsidR="002C479C" w:rsidRDefault="002C479C">
            <w:pPr>
              <w:rPr>
                <w:rFonts w:ascii="Arial" w:hAnsi="Arial" w:cs="Arial"/>
                <w:sz w:val="24"/>
                <w:szCs w:val="24"/>
              </w:rPr>
            </w:pPr>
          </w:p>
        </w:tc>
        <w:tc>
          <w:tcPr>
            <w:tcW w:w="1505" w:type="dxa"/>
          </w:tcPr>
          <w:p w:rsidR="002C479C" w:rsidRDefault="002C479C">
            <w:pPr>
              <w:rPr>
                <w:rFonts w:ascii="Arial" w:hAnsi="Arial" w:cs="Arial"/>
                <w:sz w:val="24"/>
                <w:szCs w:val="24"/>
              </w:rPr>
            </w:pPr>
          </w:p>
        </w:tc>
      </w:tr>
    </w:tbl>
    <w:p w:rsidR="00E71CB1" w:rsidRDefault="00E71CB1">
      <w:pPr>
        <w:rPr>
          <w:rFonts w:ascii="Arial" w:hAnsi="Arial" w:cs="Arial"/>
          <w:sz w:val="24"/>
          <w:szCs w:val="24"/>
        </w:rPr>
      </w:pPr>
      <w:r>
        <w:rPr>
          <w:rFonts w:ascii="Arial" w:hAnsi="Arial" w:cs="Arial"/>
          <w:sz w:val="24"/>
          <w:szCs w:val="24"/>
        </w:rPr>
        <w:t>Kijk op de volgende pagina welk a</w:t>
      </w:r>
      <w:r w:rsidR="00776CD5">
        <w:rPr>
          <w:rFonts w:ascii="Arial" w:hAnsi="Arial" w:cs="Arial"/>
          <w:sz w:val="24"/>
          <w:szCs w:val="24"/>
        </w:rPr>
        <w:t xml:space="preserve">dvies je de varkenshouder gaat geven </w:t>
      </w:r>
      <w:r>
        <w:rPr>
          <w:rFonts w:ascii="Arial" w:hAnsi="Arial" w:cs="Arial"/>
          <w:sz w:val="24"/>
          <w:szCs w:val="24"/>
        </w:rPr>
        <w:t xml:space="preserve">om kwaliteit van de klauwen </w:t>
      </w:r>
      <w:r w:rsidR="00776CD5">
        <w:rPr>
          <w:rFonts w:ascii="Arial" w:hAnsi="Arial" w:cs="Arial"/>
          <w:sz w:val="24"/>
          <w:szCs w:val="24"/>
        </w:rPr>
        <w:t>te</w:t>
      </w:r>
      <w:r>
        <w:rPr>
          <w:rFonts w:ascii="Arial" w:hAnsi="Arial" w:cs="Arial"/>
          <w:sz w:val="24"/>
          <w:szCs w:val="24"/>
        </w:rPr>
        <w:t xml:space="preserve"> verbeteren.</w:t>
      </w:r>
    </w:p>
    <w:p w:rsidR="008B6295" w:rsidRDefault="008B6295">
      <w:pPr>
        <w:rPr>
          <w:rFonts w:ascii="Arial" w:hAnsi="Arial" w:cs="Arial"/>
          <w:sz w:val="24"/>
          <w:szCs w:val="24"/>
        </w:rPr>
      </w:pPr>
      <w:r>
        <w:rPr>
          <w:rFonts w:ascii="Arial" w:hAnsi="Arial" w:cs="Arial"/>
          <w:noProof/>
          <w:sz w:val="24"/>
          <w:szCs w:val="24"/>
          <w:lang w:eastAsia="nl-NL"/>
        </w:rPr>
        <w:lastRenderedPageBreak/>
        <w:drawing>
          <wp:inline distT="0" distB="0" distL="0" distR="0" wp14:anchorId="72432387" wp14:editId="14B6DDF1">
            <wp:extent cx="8886825" cy="46577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86825" cy="4657725"/>
                    </a:xfrm>
                    <a:prstGeom prst="rect">
                      <a:avLst/>
                    </a:prstGeom>
                    <a:noFill/>
                    <a:ln>
                      <a:noFill/>
                    </a:ln>
                  </pic:spPr>
                </pic:pic>
              </a:graphicData>
            </a:graphic>
          </wp:inline>
        </w:drawing>
      </w:r>
    </w:p>
    <w:p w:rsidR="00174993" w:rsidRDefault="00174993">
      <w:pPr>
        <w:rPr>
          <w:rFonts w:ascii="Arial" w:hAnsi="Arial" w:cs="Arial"/>
          <w:b/>
          <w:sz w:val="24"/>
          <w:szCs w:val="24"/>
        </w:rPr>
        <w:sectPr w:rsidR="00174993" w:rsidSect="002D7111">
          <w:pgSz w:w="16838" w:h="11906" w:orient="landscape"/>
          <w:pgMar w:top="1418" w:right="1418" w:bottom="1418" w:left="1418" w:header="709" w:footer="709" w:gutter="0"/>
          <w:cols w:space="708"/>
          <w:docGrid w:linePitch="360"/>
        </w:sectPr>
      </w:pPr>
    </w:p>
    <w:p w:rsidR="007D4F9A" w:rsidRDefault="007D4F9A" w:rsidP="007D4F9A">
      <w:pPr>
        <w:rPr>
          <w:rFonts w:ascii="Arial" w:hAnsi="Arial" w:cs="Arial"/>
          <w:b/>
          <w:sz w:val="40"/>
          <w:szCs w:val="40"/>
        </w:rPr>
      </w:pPr>
      <w:r>
        <w:rPr>
          <w:rFonts w:ascii="Arial" w:hAnsi="Arial" w:cs="Arial"/>
          <w:b/>
          <w:noProof/>
          <w:sz w:val="40"/>
          <w:szCs w:val="40"/>
          <w:lang w:eastAsia="nl-NL"/>
        </w:rPr>
        <w:lastRenderedPageBreak/>
        <w:drawing>
          <wp:anchor distT="0" distB="0" distL="114300" distR="114300" simplePos="0" relativeHeight="251662336" behindDoc="1" locked="0" layoutInCell="1" allowOverlap="1" wp14:anchorId="56117FEA" wp14:editId="78651B7B">
            <wp:simplePos x="0" y="0"/>
            <wp:positionH relativeFrom="column">
              <wp:posOffset>4445</wp:posOffset>
            </wp:positionH>
            <wp:positionV relativeFrom="paragraph">
              <wp:posOffset>442595</wp:posOffset>
            </wp:positionV>
            <wp:extent cx="5753100" cy="8448675"/>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44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295">
        <w:rPr>
          <w:rFonts w:ascii="Arial" w:hAnsi="Arial" w:cs="Arial"/>
          <w:b/>
          <w:sz w:val="24"/>
          <w:szCs w:val="24"/>
        </w:rPr>
        <w:br/>
      </w:r>
      <w:r w:rsidRPr="008B6295">
        <w:rPr>
          <w:rFonts w:ascii="Arial" w:hAnsi="Arial" w:cs="Arial"/>
          <w:b/>
          <w:sz w:val="40"/>
          <w:szCs w:val="40"/>
        </w:rPr>
        <w:t>Klauwencheckfotokaart</w:t>
      </w:r>
    </w:p>
    <w:p w:rsidR="007D4F9A" w:rsidRDefault="007D4F9A" w:rsidP="007D4F9A">
      <w:pPr>
        <w:rPr>
          <w:rFonts w:ascii="Arial" w:hAnsi="Arial" w:cs="Arial"/>
          <w:b/>
          <w:sz w:val="40"/>
          <w:szCs w:val="40"/>
        </w:rPr>
      </w:pPr>
    </w:p>
    <w:p w:rsidR="008B6295" w:rsidRDefault="008B6295">
      <w:pPr>
        <w:rPr>
          <w:rFonts w:ascii="Arial" w:hAnsi="Arial" w:cs="Arial"/>
          <w:b/>
          <w:sz w:val="24"/>
          <w:szCs w:val="24"/>
        </w:rPr>
      </w:pPr>
    </w:p>
    <w:p w:rsidR="008B6295" w:rsidRDefault="008B6295">
      <w:pPr>
        <w:rPr>
          <w:rFonts w:ascii="Arial" w:hAnsi="Arial" w:cs="Arial"/>
          <w:b/>
          <w:sz w:val="24"/>
          <w:szCs w:val="24"/>
        </w:rPr>
      </w:pPr>
      <w:r>
        <w:rPr>
          <w:rFonts w:ascii="Arial" w:hAnsi="Arial" w:cs="Arial"/>
          <w:b/>
          <w:sz w:val="24"/>
          <w:szCs w:val="24"/>
        </w:rPr>
        <w:br w:type="page"/>
      </w:r>
    </w:p>
    <w:p w:rsidR="00776CD5" w:rsidRDefault="007D4F9A">
      <w:pPr>
        <w:rPr>
          <w:rFonts w:ascii="Arial" w:hAnsi="Arial" w:cs="Arial"/>
          <w:sz w:val="24"/>
          <w:szCs w:val="24"/>
        </w:rPr>
      </w:pPr>
      <w:r>
        <w:rPr>
          <w:rFonts w:ascii="Arial" w:hAnsi="Arial" w:cs="Arial"/>
          <w:b/>
          <w:sz w:val="24"/>
          <w:szCs w:val="24"/>
        </w:rPr>
        <w:lastRenderedPageBreak/>
        <w:t xml:space="preserve">3 </w:t>
      </w:r>
      <w:r w:rsidR="00776CD5" w:rsidRPr="00776CD5">
        <w:rPr>
          <w:rFonts w:ascii="Arial" w:hAnsi="Arial" w:cs="Arial"/>
          <w:b/>
          <w:sz w:val="24"/>
          <w:szCs w:val="24"/>
        </w:rPr>
        <w:t xml:space="preserve">Opdracht </w:t>
      </w:r>
      <w:r w:rsidR="00776CD5">
        <w:rPr>
          <w:rFonts w:ascii="Arial" w:hAnsi="Arial" w:cs="Arial"/>
          <w:sz w:val="24"/>
          <w:szCs w:val="24"/>
        </w:rPr>
        <w:t>Problemen met de klauwen behoren tot de belangrijkste afvoerreden van zeugen, hieronder staan tips en adviezen om klauwproblemen aan te pakken. Bespreek met je groepsleden het resultaat en breng een advies uit aan</w:t>
      </w:r>
      <w:r w:rsidR="00523468">
        <w:rPr>
          <w:rFonts w:ascii="Arial" w:hAnsi="Arial" w:cs="Arial"/>
          <w:sz w:val="24"/>
          <w:szCs w:val="24"/>
        </w:rPr>
        <w:t xml:space="preserve"> </w:t>
      </w:r>
      <w:r w:rsidR="0040357A">
        <w:rPr>
          <w:rFonts w:ascii="Arial" w:hAnsi="Arial" w:cs="Arial"/>
          <w:sz w:val="24"/>
          <w:szCs w:val="24"/>
        </w:rPr>
        <w:t>Varkenshouder</w:t>
      </w:r>
      <w:r w:rsidR="00776CD5">
        <w:rPr>
          <w:rFonts w:ascii="Arial" w:hAnsi="Arial" w:cs="Arial"/>
          <w:sz w:val="24"/>
          <w:szCs w:val="24"/>
        </w:rPr>
        <w:t>.</w:t>
      </w:r>
    </w:p>
    <w:p w:rsidR="00174993" w:rsidRPr="003D217E" w:rsidRDefault="00174993">
      <w:pPr>
        <w:rPr>
          <w:rFonts w:ascii="Arial" w:hAnsi="Arial" w:cs="Arial"/>
          <w:b/>
          <w:sz w:val="24"/>
          <w:szCs w:val="24"/>
        </w:rPr>
      </w:pPr>
      <w:r w:rsidRPr="003D217E">
        <w:rPr>
          <w:rFonts w:ascii="Arial" w:hAnsi="Arial" w:cs="Arial"/>
          <w:b/>
          <w:sz w:val="24"/>
          <w:szCs w:val="24"/>
        </w:rPr>
        <w:t>Adviezen:</w:t>
      </w:r>
    </w:p>
    <w:p w:rsidR="00174993" w:rsidRDefault="00174993" w:rsidP="00174993">
      <w:pPr>
        <w:pStyle w:val="Lijstalinea"/>
        <w:numPr>
          <w:ilvl w:val="0"/>
          <w:numId w:val="1"/>
        </w:numPr>
        <w:spacing w:after="0"/>
        <w:rPr>
          <w:rFonts w:ascii="Arial" w:hAnsi="Arial" w:cs="Arial"/>
          <w:sz w:val="24"/>
          <w:szCs w:val="24"/>
        </w:rPr>
      </w:pPr>
      <w:r w:rsidRPr="003D217E">
        <w:rPr>
          <w:rFonts w:ascii="Arial" w:hAnsi="Arial" w:cs="Arial"/>
          <w:b/>
          <w:sz w:val="24"/>
          <w:szCs w:val="24"/>
        </w:rPr>
        <w:t>Zorg voor een enigszins ruwe vloer</w:t>
      </w:r>
      <w:r w:rsidR="003D217E">
        <w:rPr>
          <w:rFonts w:ascii="Arial" w:hAnsi="Arial" w:cs="Arial"/>
          <w:b/>
          <w:sz w:val="24"/>
          <w:szCs w:val="24"/>
        </w:rPr>
        <w:t xml:space="preserve">, vloer </w:t>
      </w:r>
      <w:r w:rsidR="00523468">
        <w:rPr>
          <w:rFonts w:ascii="Arial" w:hAnsi="Arial" w:cs="Arial"/>
          <w:b/>
          <w:sz w:val="24"/>
          <w:szCs w:val="24"/>
        </w:rPr>
        <w:t>opruwen</w:t>
      </w:r>
      <w:r>
        <w:rPr>
          <w:rFonts w:ascii="Arial" w:hAnsi="Arial" w:cs="Arial"/>
          <w:sz w:val="24"/>
          <w:szCs w:val="24"/>
        </w:rPr>
        <w:t xml:space="preserve">. </w:t>
      </w:r>
      <w:r w:rsidRPr="00174993">
        <w:rPr>
          <w:rFonts w:ascii="Arial" w:hAnsi="Arial" w:cs="Arial"/>
          <w:sz w:val="24"/>
          <w:szCs w:val="24"/>
        </w:rPr>
        <w:t xml:space="preserve"> </w:t>
      </w:r>
    </w:p>
    <w:p w:rsidR="00174993" w:rsidRDefault="00174993" w:rsidP="00174993">
      <w:pPr>
        <w:spacing w:after="0"/>
        <w:ind w:left="708"/>
        <w:rPr>
          <w:rFonts w:ascii="Arial" w:hAnsi="Arial" w:cs="Arial"/>
          <w:sz w:val="24"/>
          <w:szCs w:val="24"/>
        </w:rPr>
      </w:pPr>
      <w:r w:rsidRPr="00174993">
        <w:rPr>
          <w:rFonts w:ascii="Arial" w:hAnsi="Arial" w:cs="Arial"/>
          <w:sz w:val="24"/>
          <w:szCs w:val="24"/>
        </w:rPr>
        <w:t xml:space="preserve">De klauwen kunnen dan voldoende afslijten en het voorkomt uitglijden. De vloer mag ook niet te ruw zijn </w:t>
      </w:r>
      <w:proofErr w:type="spellStart"/>
      <w:r w:rsidRPr="00174993">
        <w:rPr>
          <w:rFonts w:ascii="Arial" w:hAnsi="Arial" w:cs="Arial"/>
          <w:sz w:val="24"/>
          <w:szCs w:val="24"/>
        </w:rPr>
        <w:t>ivm</w:t>
      </w:r>
      <w:proofErr w:type="spellEnd"/>
      <w:r w:rsidRPr="00174993">
        <w:rPr>
          <w:rFonts w:ascii="Arial" w:hAnsi="Arial" w:cs="Arial"/>
          <w:sz w:val="24"/>
          <w:szCs w:val="24"/>
        </w:rPr>
        <w:t xml:space="preserve"> </w:t>
      </w:r>
    </w:p>
    <w:p w:rsidR="00110835" w:rsidRDefault="00110835" w:rsidP="00110835">
      <w:pPr>
        <w:pStyle w:val="Lijstalinea"/>
        <w:numPr>
          <w:ilvl w:val="0"/>
          <w:numId w:val="1"/>
        </w:numPr>
        <w:spacing w:after="0"/>
        <w:rPr>
          <w:rFonts w:ascii="Arial" w:hAnsi="Arial" w:cs="Arial"/>
          <w:sz w:val="24"/>
          <w:szCs w:val="24"/>
        </w:rPr>
      </w:pPr>
      <w:r w:rsidRPr="003D217E">
        <w:rPr>
          <w:rFonts w:ascii="Arial" w:hAnsi="Arial" w:cs="Arial"/>
          <w:b/>
          <w:sz w:val="24"/>
          <w:szCs w:val="24"/>
        </w:rPr>
        <w:t>Vloeren en roosters controleren,</w:t>
      </w:r>
      <w:r>
        <w:rPr>
          <w:rFonts w:ascii="Arial" w:hAnsi="Arial" w:cs="Arial"/>
          <w:sz w:val="24"/>
          <w:szCs w:val="24"/>
        </w:rPr>
        <w:t xml:space="preserve"> bij afwijkingen repareren of vervangen.</w:t>
      </w:r>
    </w:p>
    <w:p w:rsidR="00110835" w:rsidRDefault="00110835" w:rsidP="00110835">
      <w:pPr>
        <w:pStyle w:val="Lijstalinea"/>
        <w:numPr>
          <w:ilvl w:val="0"/>
          <w:numId w:val="1"/>
        </w:numPr>
        <w:spacing w:after="0"/>
        <w:rPr>
          <w:rFonts w:ascii="Arial" w:hAnsi="Arial" w:cs="Arial"/>
          <w:sz w:val="24"/>
          <w:szCs w:val="24"/>
        </w:rPr>
      </w:pPr>
      <w:r w:rsidRPr="003D217E">
        <w:rPr>
          <w:rFonts w:ascii="Arial" w:hAnsi="Arial" w:cs="Arial"/>
          <w:b/>
          <w:sz w:val="24"/>
          <w:szCs w:val="24"/>
        </w:rPr>
        <w:t>Zorg voor vlucht mogelijkheden bij groepshuisvesting</w:t>
      </w:r>
      <w:r>
        <w:rPr>
          <w:rFonts w:ascii="Arial" w:hAnsi="Arial" w:cs="Arial"/>
          <w:sz w:val="24"/>
          <w:szCs w:val="24"/>
        </w:rPr>
        <w:t xml:space="preserve">. </w:t>
      </w:r>
      <w:r w:rsidR="003D217E">
        <w:rPr>
          <w:rFonts w:ascii="Arial" w:hAnsi="Arial" w:cs="Arial"/>
          <w:sz w:val="24"/>
          <w:szCs w:val="24"/>
        </w:rPr>
        <w:t xml:space="preserve">                           </w:t>
      </w:r>
      <w:r>
        <w:rPr>
          <w:rFonts w:ascii="Arial" w:hAnsi="Arial" w:cs="Arial"/>
          <w:sz w:val="24"/>
          <w:szCs w:val="24"/>
        </w:rPr>
        <w:t xml:space="preserve">Bij heftige rangorde gevechten kunnen klauwen beschadigen </w:t>
      </w:r>
    </w:p>
    <w:p w:rsidR="00174993" w:rsidRPr="003D217E" w:rsidRDefault="00174993" w:rsidP="00174993">
      <w:pPr>
        <w:pStyle w:val="Lijstalinea"/>
        <w:numPr>
          <w:ilvl w:val="0"/>
          <w:numId w:val="1"/>
        </w:numPr>
        <w:spacing w:after="0"/>
        <w:rPr>
          <w:rFonts w:ascii="Arial" w:hAnsi="Arial" w:cs="Arial"/>
          <w:b/>
          <w:sz w:val="24"/>
          <w:szCs w:val="24"/>
        </w:rPr>
      </w:pPr>
      <w:proofErr w:type="spellStart"/>
      <w:r w:rsidRPr="003D217E">
        <w:rPr>
          <w:rFonts w:ascii="Arial" w:hAnsi="Arial" w:cs="Arial"/>
          <w:b/>
          <w:sz w:val="24"/>
          <w:szCs w:val="24"/>
        </w:rPr>
        <w:t>Bijklauwen</w:t>
      </w:r>
      <w:proofErr w:type="spellEnd"/>
      <w:r w:rsidRPr="003D217E">
        <w:rPr>
          <w:rFonts w:ascii="Arial" w:hAnsi="Arial" w:cs="Arial"/>
          <w:b/>
          <w:sz w:val="24"/>
          <w:szCs w:val="24"/>
        </w:rPr>
        <w:t xml:space="preserve"> bijknippen.  </w:t>
      </w:r>
    </w:p>
    <w:p w:rsidR="00174993" w:rsidRPr="00174993" w:rsidRDefault="00174993" w:rsidP="003D217E">
      <w:pPr>
        <w:spacing w:after="0"/>
        <w:ind w:left="720"/>
        <w:rPr>
          <w:rFonts w:ascii="Arial" w:hAnsi="Arial" w:cs="Arial"/>
          <w:sz w:val="24"/>
          <w:szCs w:val="24"/>
        </w:rPr>
      </w:pPr>
      <w:r w:rsidRPr="00174993">
        <w:rPr>
          <w:rFonts w:ascii="Arial" w:hAnsi="Arial" w:cs="Arial"/>
          <w:sz w:val="24"/>
          <w:szCs w:val="24"/>
        </w:rPr>
        <w:t>Dit voorkomt afbreken.</w:t>
      </w:r>
    </w:p>
    <w:p w:rsidR="00174993" w:rsidRPr="003D217E" w:rsidRDefault="00523468" w:rsidP="00174993">
      <w:pPr>
        <w:pStyle w:val="Lijstalinea"/>
        <w:numPr>
          <w:ilvl w:val="0"/>
          <w:numId w:val="1"/>
        </w:numPr>
        <w:spacing w:after="0"/>
        <w:rPr>
          <w:rFonts w:ascii="Arial" w:hAnsi="Arial" w:cs="Arial"/>
          <w:b/>
          <w:sz w:val="24"/>
          <w:szCs w:val="24"/>
        </w:rPr>
      </w:pPr>
      <w:r>
        <w:rPr>
          <w:rFonts w:ascii="Arial" w:hAnsi="Arial" w:cs="Arial"/>
          <w:b/>
          <w:sz w:val="24"/>
          <w:szCs w:val="24"/>
        </w:rPr>
        <w:t>V</w:t>
      </w:r>
      <w:r w:rsidR="00174993" w:rsidRPr="003D217E">
        <w:rPr>
          <w:rFonts w:ascii="Arial" w:hAnsi="Arial" w:cs="Arial"/>
          <w:b/>
          <w:sz w:val="24"/>
          <w:szCs w:val="24"/>
        </w:rPr>
        <w:t>loer regelmatig schoon</w:t>
      </w:r>
      <w:r>
        <w:rPr>
          <w:rFonts w:ascii="Arial" w:hAnsi="Arial" w:cs="Arial"/>
          <w:b/>
          <w:sz w:val="24"/>
          <w:szCs w:val="24"/>
        </w:rPr>
        <w:t>maken</w:t>
      </w:r>
      <w:r w:rsidR="00174993" w:rsidRPr="003D217E">
        <w:rPr>
          <w:rFonts w:ascii="Arial" w:hAnsi="Arial" w:cs="Arial"/>
          <w:b/>
          <w:sz w:val="24"/>
          <w:szCs w:val="24"/>
        </w:rPr>
        <w:t xml:space="preserve">. </w:t>
      </w:r>
    </w:p>
    <w:p w:rsidR="00776CD5" w:rsidRPr="00174993" w:rsidRDefault="00174993" w:rsidP="003D217E">
      <w:pPr>
        <w:spacing w:after="0"/>
        <w:ind w:left="708"/>
        <w:rPr>
          <w:rFonts w:ascii="Arial" w:hAnsi="Arial" w:cs="Arial"/>
          <w:sz w:val="24"/>
          <w:szCs w:val="24"/>
        </w:rPr>
      </w:pPr>
      <w:r w:rsidRPr="00174993">
        <w:rPr>
          <w:rFonts w:ascii="Arial" w:hAnsi="Arial" w:cs="Arial"/>
          <w:sz w:val="24"/>
          <w:szCs w:val="24"/>
        </w:rPr>
        <w:t xml:space="preserve">Vloeren met veel mest en urine kan afwijkend hoorn in het balgebied veroorzaken zoals kloven en scheurtjes.  </w:t>
      </w:r>
      <w:r w:rsidR="00776CD5" w:rsidRPr="00174993">
        <w:rPr>
          <w:rFonts w:ascii="Arial" w:hAnsi="Arial" w:cs="Arial"/>
          <w:sz w:val="24"/>
          <w:szCs w:val="24"/>
        </w:rPr>
        <w:t xml:space="preserve"> </w:t>
      </w:r>
    </w:p>
    <w:p w:rsidR="00135913" w:rsidRDefault="00174993" w:rsidP="00135913">
      <w:pPr>
        <w:pStyle w:val="Lijstalinea"/>
        <w:numPr>
          <w:ilvl w:val="0"/>
          <w:numId w:val="1"/>
        </w:numPr>
        <w:spacing w:after="0"/>
        <w:rPr>
          <w:rFonts w:ascii="Arial" w:hAnsi="Arial" w:cs="Arial"/>
          <w:sz w:val="24"/>
          <w:szCs w:val="24"/>
        </w:rPr>
      </w:pPr>
      <w:proofErr w:type="spellStart"/>
      <w:r w:rsidRPr="003D217E">
        <w:rPr>
          <w:rFonts w:ascii="Arial" w:hAnsi="Arial" w:cs="Arial"/>
          <w:b/>
          <w:sz w:val="24"/>
          <w:szCs w:val="24"/>
        </w:rPr>
        <w:t>Biotine</w:t>
      </w:r>
      <w:proofErr w:type="spellEnd"/>
      <w:r w:rsidRPr="003D217E">
        <w:rPr>
          <w:rFonts w:ascii="Arial" w:hAnsi="Arial" w:cs="Arial"/>
          <w:b/>
          <w:sz w:val="24"/>
          <w:szCs w:val="24"/>
        </w:rPr>
        <w:t xml:space="preserve"> en zink toevoegen in het voer</w:t>
      </w:r>
      <w:r>
        <w:rPr>
          <w:rFonts w:ascii="Arial" w:hAnsi="Arial" w:cs="Arial"/>
          <w:sz w:val="24"/>
          <w:szCs w:val="24"/>
        </w:rPr>
        <w:t xml:space="preserve">. </w:t>
      </w:r>
    </w:p>
    <w:p w:rsidR="00135913" w:rsidRPr="00135913" w:rsidRDefault="00174993" w:rsidP="003D217E">
      <w:pPr>
        <w:spacing w:after="0"/>
        <w:ind w:left="708"/>
        <w:rPr>
          <w:rFonts w:ascii="Arial" w:hAnsi="Arial" w:cs="Arial"/>
          <w:sz w:val="24"/>
          <w:szCs w:val="24"/>
        </w:rPr>
      </w:pPr>
      <w:proofErr w:type="spellStart"/>
      <w:r w:rsidRPr="00135913">
        <w:rPr>
          <w:rFonts w:ascii="Arial" w:hAnsi="Arial" w:cs="Arial"/>
          <w:sz w:val="24"/>
          <w:szCs w:val="24"/>
        </w:rPr>
        <w:t>Biotine</w:t>
      </w:r>
      <w:proofErr w:type="spellEnd"/>
      <w:r w:rsidRPr="00135913">
        <w:rPr>
          <w:rFonts w:ascii="Arial" w:hAnsi="Arial" w:cs="Arial"/>
          <w:sz w:val="24"/>
          <w:szCs w:val="24"/>
        </w:rPr>
        <w:t xml:space="preserve"> is een belangrijk vitamine voor de vorming van gezond hoorn, </w:t>
      </w:r>
      <w:proofErr w:type="spellStart"/>
      <w:r w:rsidRPr="00135913">
        <w:rPr>
          <w:rFonts w:ascii="Arial" w:hAnsi="Arial" w:cs="Arial"/>
          <w:sz w:val="24"/>
          <w:szCs w:val="24"/>
        </w:rPr>
        <w:t>biotine</w:t>
      </w:r>
      <w:proofErr w:type="spellEnd"/>
      <w:r w:rsidRPr="00135913">
        <w:rPr>
          <w:rFonts w:ascii="Arial" w:hAnsi="Arial" w:cs="Arial"/>
          <w:sz w:val="24"/>
          <w:szCs w:val="24"/>
        </w:rPr>
        <w:t xml:space="preserve"> en zink maken de hoorn hard en sterk</w:t>
      </w:r>
      <w:r w:rsidR="00523468">
        <w:rPr>
          <w:rFonts w:ascii="Arial" w:hAnsi="Arial" w:cs="Arial"/>
          <w:sz w:val="24"/>
          <w:szCs w:val="24"/>
        </w:rPr>
        <w:t xml:space="preserve">. </w:t>
      </w:r>
      <w:r w:rsidR="00135913">
        <w:rPr>
          <w:rFonts w:ascii="Arial" w:hAnsi="Arial" w:cs="Arial"/>
          <w:sz w:val="24"/>
          <w:szCs w:val="24"/>
        </w:rPr>
        <w:t>Extra controle op kreupelheid, start behandeling bij beginnende kreupelheid. Let vooral op trippelen en moeilijk overeind komende zeugen</w:t>
      </w:r>
    </w:p>
    <w:p w:rsidR="00135913" w:rsidRPr="003D217E" w:rsidRDefault="00135913" w:rsidP="00135913">
      <w:pPr>
        <w:pStyle w:val="Lijstalinea"/>
        <w:numPr>
          <w:ilvl w:val="0"/>
          <w:numId w:val="1"/>
        </w:numPr>
        <w:rPr>
          <w:rFonts w:ascii="Arial" w:hAnsi="Arial" w:cs="Arial"/>
          <w:b/>
          <w:sz w:val="24"/>
          <w:szCs w:val="24"/>
        </w:rPr>
      </w:pPr>
      <w:r w:rsidRPr="003D217E">
        <w:rPr>
          <w:rFonts w:ascii="Arial" w:hAnsi="Arial" w:cs="Arial"/>
          <w:b/>
          <w:sz w:val="24"/>
          <w:szCs w:val="24"/>
        </w:rPr>
        <w:t xml:space="preserve">Controleer de klauwen in de kraamstal. </w:t>
      </w:r>
    </w:p>
    <w:p w:rsidR="00135913" w:rsidRPr="00135913" w:rsidRDefault="00135913" w:rsidP="00135913">
      <w:pPr>
        <w:pStyle w:val="Lijstalinea"/>
        <w:spacing w:after="0"/>
        <w:rPr>
          <w:rFonts w:ascii="Arial" w:hAnsi="Arial" w:cs="Arial"/>
          <w:sz w:val="24"/>
          <w:szCs w:val="24"/>
        </w:rPr>
      </w:pPr>
      <w:r>
        <w:rPr>
          <w:rFonts w:ascii="Arial" w:hAnsi="Arial" w:cs="Arial"/>
          <w:sz w:val="24"/>
          <w:szCs w:val="24"/>
        </w:rPr>
        <w:t>In de kraamstal zijn de klauwen het gemakkelijkst te beoordelen</w:t>
      </w:r>
    </w:p>
    <w:p w:rsidR="00776CD5" w:rsidRPr="003D217E" w:rsidRDefault="00135913" w:rsidP="00135913">
      <w:pPr>
        <w:pStyle w:val="Lijstalinea"/>
        <w:numPr>
          <w:ilvl w:val="0"/>
          <w:numId w:val="1"/>
        </w:numPr>
        <w:spacing w:after="0"/>
        <w:rPr>
          <w:rFonts w:ascii="Arial" w:hAnsi="Arial" w:cs="Arial"/>
          <w:b/>
          <w:sz w:val="24"/>
          <w:szCs w:val="24"/>
        </w:rPr>
      </w:pPr>
      <w:r w:rsidRPr="003D217E">
        <w:rPr>
          <w:rFonts w:ascii="Arial" w:hAnsi="Arial" w:cs="Arial"/>
          <w:b/>
          <w:sz w:val="24"/>
          <w:szCs w:val="24"/>
        </w:rPr>
        <w:t xml:space="preserve">Dagelijks behandelen van geïnfecteerde klauwen met desinfectiemiddel </w:t>
      </w:r>
    </w:p>
    <w:p w:rsidR="00776CD5" w:rsidRDefault="00135913" w:rsidP="00135913">
      <w:pPr>
        <w:pStyle w:val="Lijstalinea"/>
        <w:numPr>
          <w:ilvl w:val="0"/>
          <w:numId w:val="1"/>
        </w:numPr>
        <w:rPr>
          <w:rFonts w:ascii="Arial" w:hAnsi="Arial" w:cs="Arial"/>
          <w:sz w:val="24"/>
          <w:szCs w:val="24"/>
        </w:rPr>
      </w:pPr>
      <w:r w:rsidRPr="003D217E">
        <w:rPr>
          <w:rFonts w:ascii="Arial" w:hAnsi="Arial" w:cs="Arial"/>
          <w:b/>
          <w:sz w:val="24"/>
          <w:szCs w:val="24"/>
        </w:rPr>
        <w:t xml:space="preserve">Afvoeren van zeugen met </w:t>
      </w:r>
      <w:r w:rsidR="00523468">
        <w:rPr>
          <w:rFonts w:ascii="Arial" w:hAnsi="Arial" w:cs="Arial"/>
          <w:b/>
          <w:sz w:val="24"/>
          <w:szCs w:val="24"/>
        </w:rPr>
        <w:t xml:space="preserve">ernstige </w:t>
      </w:r>
      <w:r w:rsidRPr="003D217E">
        <w:rPr>
          <w:rFonts w:ascii="Arial" w:hAnsi="Arial" w:cs="Arial"/>
          <w:b/>
          <w:sz w:val="24"/>
          <w:szCs w:val="24"/>
        </w:rPr>
        <w:t>klauwproblemen</w:t>
      </w:r>
      <w:r>
        <w:rPr>
          <w:rFonts w:ascii="Arial" w:hAnsi="Arial" w:cs="Arial"/>
          <w:sz w:val="24"/>
          <w:szCs w:val="24"/>
        </w:rPr>
        <w:t xml:space="preserve">. </w:t>
      </w:r>
    </w:p>
    <w:p w:rsidR="00110835" w:rsidRDefault="00110835" w:rsidP="00135913">
      <w:pPr>
        <w:pStyle w:val="Lijstalinea"/>
        <w:numPr>
          <w:ilvl w:val="0"/>
          <w:numId w:val="1"/>
        </w:numPr>
        <w:rPr>
          <w:rFonts w:ascii="Arial" w:hAnsi="Arial" w:cs="Arial"/>
          <w:sz w:val="24"/>
          <w:szCs w:val="24"/>
        </w:rPr>
      </w:pPr>
      <w:r w:rsidRPr="003D217E">
        <w:rPr>
          <w:rFonts w:ascii="Arial" w:hAnsi="Arial" w:cs="Arial"/>
          <w:b/>
          <w:sz w:val="24"/>
          <w:szCs w:val="24"/>
        </w:rPr>
        <w:t xml:space="preserve">Controleer </w:t>
      </w:r>
      <w:proofErr w:type="spellStart"/>
      <w:r w:rsidR="003D217E" w:rsidRPr="003D217E">
        <w:rPr>
          <w:rFonts w:ascii="Arial" w:hAnsi="Arial" w:cs="Arial"/>
          <w:b/>
          <w:sz w:val="24"/>
          <w:szCs w:val="24"/>
        </w:rPr>
        <w:t>opfok</w:t>
      </w:r>
      <w:r w:rsidR="003D217E">
        <w:rPr>
          <w:rFonts w:ascii="Arial" w:hAnsi="Arial" w:cs="Arial"/>
          <w:b/>
          <w:sz w:val="24"/>
          <w:szCs w:val="24"/>
        </w:rPr>
        <w:t>g</w:t>
      </w:r>
      <w:r w:rsidR="003D217E" w:rsidRPr="003D217E">
        <w:rPr>
          <w:rFonts w:ascii="Arial" w:hAnsi="Arial" w:cs="Arial"/>
          <w:b/>
          <w:sz w:val="24"/>
          <w:szCs w:val="24"/>
        </w:rPr>
        <w:t>elten</w:t>
      </w:r>
      <w:proofErr w:type="spellEnd"/>
      <w:r w:rsidRPr="003D217E">
        <w:rPr>
          <w:rFonts w:ascii="Arial" w:hAnsi="Arial" w:cs="Arial"/>
          <w:b/>
          <w:sz w:val="24"/>
          <w:szCs w:val="24"/>
        </w:rPr>
        <w:t xml:space="preserve"> op klauwproblemen</w:t>
      </w:r>
      <w:r>
        <w:rPr>
          <w:rFonts w:ascii="Arial" w:hAnsi="Arial" w:cs="Arial"/>
          <w:sz w:val="24"/>
          <w:szCs w:val="24"/>
        </w:rPr>
        <w:t>.</w:t>
      </w:r>
    </w:p>
    <w:p w:rsidR="00110835" w:rsidRPr="00110835" w:rsidRDefault="00110835" w:rsidP="00110835">
      <w:pPr>
        <w:pStyle w:val="Lijstalinea"/>
        <w:rPr>
          <w:rFonts w:ascii="Arial" w:hAnsi="Arial" w:cs="Arial"/>
          <w:sz w:val="24"/>
          <w:szCs w:val="24"/>
        </w:rPr>
      </w:pPr>
      <w:r>
        <w:rPr>
          <w:rFonts w:ascii="Arial" w:hAnsi="Arial" w:cs="Arial"/>
          <w:sz w:val="24"/>
          <w:szCs w:val="24"/>
        </w:rPr>
        <w:t>Een gelijkmatige groei zorgt voor goede klauw ontwikkeling.</w:t>
      </w:r>
    </w:p>
    <w:p w:rsidR="00135913" w:rsidRDefault="00135913" w:rsidP="00135913">
      <w:pPr>
        <w:pStyle w:val="Lijstalinea"/>
        <w:numPr>
          <w:ilvl w:val="0"/>
          <w:numId w:val="1"/>
        </w:numPr>
        <w:rPr>
          <w:rFonts w:ascii="Arial" w:hAnsi="Arial" w:cs="Arial"/>
          <w:sz w:val="24"/>
          <w:szCs w:val="24"/>
        </w:rPr>
      </w:pPr>
      <w:r w:rsidRPr="003D217E">
        <w:rPr>
          <w:rFonts w:ascii="Arial" w:hAnsi="Arial" w:cs="Arial"/>
          <w:b/>
          <w:sz w:val="24"/>
          <w:szCs w:val="24"/>
        </w:rPr>
        <w:t xml:space="preserve">Aankoop beleid </w:t>
      </w:r>
      <w:proofErr w:type="spellStart"/>
      <w:r w:rsidRPr="003D217E">
        <w:rPr>
          <w:rFonts w:ascii="Arial" w:hAnsi="Arial" w:cs="Arial"/>
          <w:b/>
          <w:sz w:val="24"/>
          <w:szCs w:val="24"/>
        </w:rPr>
        <w:t>gelten</w:t>
      </w:r>
      <w:proofErr w:type="spellEnd"/>
      <w:r w:rsidRPr="003D217E">
        <w:rPr>
          <w:rFonts w:ascii="Arial" w:hAnsi="Arial" w:cs="Arial"/>
          <w:b/>
          <w:sz w:val="24"/>
          <w:szCs w:val="24"/>
        </w:rPr>
        <w:t xml:space="preserve"> aanpassen, </w:t>
      </w:r>
      <w:r>
        <w:rPr>
          <w:rFonts w:ascii="Arial" w:hAnsi="Arial" w:cs="Arial"/>
          <w:sz w:val="24"/>
          <w:szCs w:val="24"/>
        </w:rPr>
        <w:t xml:space="preserve">zwakke klauwen </w:t>
      </w:r>
      <w:r w:rsidRPr="00135913">
        <w:rPr>
          <w:rFonts w:ascii="Arial" w:hAnsi="Arial" w:cs="Arial"/>
          <w:sz w:val="24"/>
          <w:szCs w:val="24"/>
        </w:rPr>
        <w:t>kan erfelijk zijn.</w:t>
      </w:r>
    </w:p>
    <w:p w:rsidR="00110835" w:rsidRPr="003D217E" w:rsidRDefault="00110835" w:rsidP="00135913">
      <w:pPr>
        <w:pStyle w:val="Lijstalinea"/>
        <w:numPr>
          <w:ilvl w:val="0"/>
          <w:numId w:val="1"/>
        </w:numPr>
        <w:rPr>
          <w:rFonts w:ascii="Arial" w:hAnsi="Arial" w:cs="Arial"/>
          <w:b/>
          <w:sz w:val="24"/>
          <w:szCs w:val="24"/>
        </w:rPr>
      </w:pPr>
      <w:r w:rsidRPr="003D217E">
        <w:rPr>
          <w:rFonts w:ascii="Arial" w:hAnsi="Arial" w:cs="Arial"/>
          <w:b/>
          <w:sz w:val="24"/>
          <w:szCs w:val="24"/>
        </w:rPr>
        <w:t xml:space="preserve">Controleren samenstelling </w:t>
      </w:r>
      <w:proofErr w:type="spellStart"/>
      <w:r w:rsidRPr="003D217E">
        <w:rPr>
          <w:rFonts w:ascii="Arial" w:hAnsi="Arial" w:cs="Arial"/>
          <w:b/>
          <w:sz w:val="24"/>
          <w:szCs w:val="24"/>
        </w:rPr>
        <w:t>brijvoer</w:t>
      </w:r>
      <w:proofErr w:type="spellEnd"/>
      <w:r w:rsidRPr="003D217E">
        <w:rPr>
          <w:rFonts w:ascii="Arial" w:hAnsi="Arial" w:cs="Arial"/>
          <w:b/>
          <w:sz w:val="24"/>
          <w:szCs w:val="24"/>
        </w:rPr>
        <w:t xml:space="preserve">  </w:t>
      </w:r>
    </w:p>
    <w:p w:rsidR="00110835" w:rsidRDefault="00110835" w:rsidP="00110835">
      <w:pPr>
        <w:pStyle w:val="Lijstalinea"/>
        <w:rPr>
          <w:rFonts w:ascii="Arial" w:hAnsi="Arial" w:cs="Arial"/>
          <w:sz w:val="24"/>
          <w:szCs w:val="24"/>
        </w:rPr>
      </w:pPr>
      <w:r>
        <w:rPr>
          <w:rFonts w:ascii="Arial" w:hAnsi="Arial" w:cs="Arial"/>
          <w:sz w:val="24"/>
          <w:szCs w:val="24"/>
        </w:rPr>
        <w:t>Te hoog gehalte aan melkzuur in het rantsoen is een oorzaak van te lange klauwen</w:t>
      </w:r>
    </w:p>
    <w:p w:rsidR="00110835" w:rsidRPr="00970DA9" w:rsidRDefault="00970DA9" w:rsidP="00970DA9">
      <w:pPr>
        <w:pStyle w:val="Lijstalinea"/>
        <w:numPr>
          <w:ilvl w:val="0"/>
          <w:numId w:val="1"/>
        </w:numPr>
        <w:spacing w:after="0"/>
        <w:rPr>
          <w:rFonts w:ascii="Arial" w:hAnsi="Arial" w:cs="Arial"/>
          <w:b/>
          <w:sz w:val="24"/>
          <w:szCs w:val="24"/>
        </w:rPr>
      </w:pPr>
      <w:r w:rsidRPr="00970DA9">
        <w:rPr>
          <w:rFonts w:ascii="Arial" w:hAnsi="Arial" w:cs="Arial"/>
          <w:b/>
          <w:sz w:val="24"/>
          <w:szCs w:val="24"/>
        </w:rPr>
        <w:t>Eigen bedacht advies</w:t>
      </w:r>
    </w:p>
    <w:p w:rsidR="00970DA9" w:rsidRPr="00970DA9" w:rsidRDefault="00970DA9" w:rsidP="00970DA9">
      <w:pPr>
        <w:spacing w:after="0"/>
        <w:rPr>
          <w:rFonts w:ascii="Arial" w:hAnsi="Arial" w:cs="Arial"/>
          <w:sz w:val="24"/>
          <w:szCs w:val="24"/>
        </w:rPr>
      </w:pPr>
      <w:r w:rsidRPr="00970DA9">
        <w:rPr>
          <w:rFonts w:ascii="Arial" w:hAnsi="Arial" w:cs="Arial"/>
          <w:sz w:val="24"/>
          <w:szCs w:val="24"/>
        </w:rPr>
        <w:t xml:space="preserve"> </w:t>
      </w:r>
    </w:p>
    <w:p w:rsidR="003D217E" w:rsidRPr="00110835" w:rsidRDefault="003D217E" w:rsidP="00110835">
      <w:pPr>
        <w:pStyle w:val="Lijstalinea"/>
        <w:rPr>
          <w:rFonts w:ascii="Arial" w:hAnsi="Arial" w:cs="Arial"/>
          <w:sz w:val="24"/>
          <w:szCs w:val="24"/>
        </w:rPr>
      </w:pPr>
      <w:r>
        <w:rPr>
          <w:rFonts w:ascii="Arial" w:hAnsi="Arial" w:cs="Arial"/>
          <w:sz w:val="24"/>
          <w:szCs w:val="24"/>
        </w:rPr>
        <w:t xml:space="preserve">Mijn advies aan </w:t>
      </w:r>
      <w:r w:rsidR="0040357A">
        <w:rPr>
          <w:rFonts w:ascii="Arial" w:hAnsi="Arial" w:cs="Arial"/>
          <w:sz w:val="24"/>
          <w:szCs w:val="24"/>
        </w:rPr>
        <w:t>Varkenshouder:</w:t>
      </w:r>
    </w:p>
    <w:tbl>
      <w:tblPr>
        <w:tblStyle w:val="Tabelraster"/>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6"/>
      </w:tblGrid>
      <w:tr w:rsidR="003D217E" w:rsidTr="003D217E">
        <w:tc>
          <w:tcPr>
            <w:tcW w:w="8566" w:type="dxa"/>
            <w:tcBorders>
              <w:bottom w:val="single" w:sz="4" w:space="0" w:color="auto"/>
            </w:tcBorders>
          </w:tcPr>
          <w:p w:rsidR="003D217E" w:rsidRDefault="003D217E" w:rsidP="00110835">
            <w:pPr>
              <w:pStyle w:val="Lijstalinea"/>
              <w:ind w:left="0"/>
              <w:rPr>
                <w:rFonts w:ascii="Arial" w:hAnsi="Arial" w:cs="Arial"/>
                <w:sz w:val="24"/>
                <w:szCs w:val="24"/>
              </w:rPr>
            </w:pPr>
          </w:p>
          <w:p w:rsidR="003D217E" w:rsidRDefault="003D217E" w:rsidP="00110835">
            <w:pPr>
              <w:pStyle w:val="Lijstalinea"/>
              <w:ind w:left="0"/>
              <w:rPr>
                <w:rFonts w:ascii="Arial" w:hAnsi="Arial" w:cs="Arial"/>
                <w:sz w:val="24"/>
                <w:szCs w:val="24"/>
              </w:rPr>
            </w:pPr>
          </w:p>
        </w:tc>
      </w:tr>
      <w:tr w:rsidR="003D217E" w:rsidTr="003D217E">
        <w:tc>
          <w:tcPr>
            <w:tcW w:w="8566" w:type="dxa"/>
            <w:tcBorders>
              <w:top w:val="single" w:sz="4" w:space="0" w:color="auto"/>
              <w:bottom w:val="single" w:sz="4" w:space="0" w:color="auto"/>
            </w:tcBorders>
          </w:tcPr>
          <w:p w:rsidR="003D217E" w:rsidRDefault="003D217E" w:rsidP="00110835">
            <w:pPr>
              <w:pStyle w:val="Lijstalinea"/>
              <w:ind w:left="0"/>
              <w:rPr>
                <w:rFonts w:ascii="Arial" w:hAnsi="Arial" w:cs="Arial"/>
                <w:sz w:val="24"/>
                <w:szCs w:val="24"/>
              </w:rPr>
            </w:pPr>
          </w:p>
          <w:p w:rsidR="003D217E" w:rsidRDefault="003D217E" w:rsidP="00110835">
            <w:pPr>
              <w:pStyle w:val="Lijstalinea"/>
              <w:ind w:left="0"/>
              <w:rPr>
                <w:rFonts w:ascii="Arial" w:hAnsi="Arial" w:cs="Arial"/>
                <w:sz w:val="24"/>
                <w:szCs w:val="24"/>
              </w:rPr>
            </w:pPr>
          </w:p>
        </w:tc>
      </w:tr>
      <w:tr w:rsidR="003D217E" w:rsidTr="003D217E">
        <w:tc>
          <w:tcPr>
            <w:tcW w:w="8566" w:type="dxa"/>
            <w:tcBorders>
              <w:top w:val="single" w:sz="4" w:space="0" w:color="auto"/>
              <w:bottom w:val="single" w:sz="4" w:space="0" w:color="auto"/>
            </w:tcBorders>
          </w:tcPr>
          <w:p w:rsidR="003D217E" w:rsidRDefault="003D217E" w:rsidP="00110835">
            <w:pPr>
              <w:pStyle w:val="Lijstalinea"/>
              <w:ind w:left="0"/>
              <w:rPr>
                <w:rFonts w:ascii="Arial" w:hAnsi="Arial" w:cs="Arial"/>
                <w:sz w:val="24"/>
                <w:szCs w:val="24"/>
              </w:rPr>
            </w:pPr>
          </w:p>
          <w:p w:rsidR="003D217E" w:rsidRDefault="003D217E" w:rsidP="00110835">
            <w:pPr>
              <w:pStyle w:val="Lijstalinea"/>
              <w:ind w:left="0"/>
              <w:rPr>
                <w:rFonts w:ascii="Arial" w:hAnsi="Arial" w:cs="Arial"/>
                <w:sz w:val="24"/>
                <w:szCs w:val="24"/>
              </w:rPr>
            </w:pPr>
          </w:p>
        </w:tc>
      </w:tr>
      <w:tr w:rsidR="003D217E" w:rsidTr="003D217E">
        <w:tc>
          <w:tcPr>
            <w:tcW w:w="8566" w:type="dxa"/>
            <w:tcBorders>
              <w:top w:val="single" w:sz="4" w:space="0" w:color="auto"/>
              <w:bottom w:val="single" w:sz="4" w:space="0" w:color="auto"/>
            </w:tcBorders>
          </w:tcPr>
          <w:p w:rsidR="003D217E" w:rsidRDefault="003D217E" w:rsidP="00110835">
            <w:pPr>
              <w:pStyle w:val="Lijstalinea"/>
              <w:ind w:left="0"/>
              <w:rPr>
                <w:rFonts w:ascii="Arial" w:hAnsi="Arial" w:cs="Arial"/>
                <w:sz w:val="24"/>
                <w:szCs w:val="24"/>
              </w:rPr>
            </w:pPr>
          </w:p>
          <w:p w:rsidR="003D217E" w:rsidRDefault="003D217E" w:rsidP="00110835">
            <w:pPr>
              <w:pStyle w:val="Lijstalinea"/>
              <w:ind w:left="0"/>
              <w:rPr>
                <w:rFonts w:ascii="Arial" w:hAnsi="Arial" w:cs="Arial"/>
                <w:sz w:val="24"/>
                <w:szCs w:val="24"/>
              </w:rPr>
            </w:pPr>
          </w:p>
        </w:tc>
      </w:tr>
    </w:tbl>
    <w:p w:rsidR="00EE7526" w:rsidRPr="00EE7526" w:rsidRDefault="00EE7526">
      <w:pPr>
        <w:rPr>
          <w:rFonts w:ascii="Arial" w:hAnsi="Arial" w:cs="Arial"/>
          <w:sz w:val="24"/>
          <w:szCs w:val="24"/>
        </w:rPr>
      </w:pPr>
    </w:p>
    <w:sectPr w:rsidR="00EE7526" w:rsidRPr="00EE7526" w:rsidSect="0017499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526" w:rsidRDefault="00EE7526" w:rsidP="00EE7526">
      <w:pPr>
        <w:spacing w:after="0" w:line="240" w:lineRule="auto"/>
      </w:pPr>
      <w:r>
        <w:separator/>
      </w:r>
    </w:p>
  </w:endnote>
  <w:endnote w:type="continuationSeparator" w:id="0">
    <w:p w:rsidR="00EE7526" w:rsidRDefault="00EE7526" w:rsidP="00EE7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26" w:rsidRDefault="00EE7526">
    <w:pPr>
      <w:pStyle w:val="Voettekst"/>
    </w:pPr>
    <w:r>
      <w:t xml:space="preserve">CITAVERDE Bedrijfsopleidingen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526" w:rsidRDefault="00EE7526" w:rsidP="00EE7526">
      <w:pPr>
        <w:spacing w:after="0" w:line="240" w:lineRule="auto"/>
      </w:pPr>
      <w:r>
        <w:separator/>
      </w:r>
    </w:p>
  </w:footnote>
  <w:footnote w:type="continuationSeparator" w:id="0">
    <w:p w:rsidR="00EE7526" w:rsidRDefault="00EE7526" w:rsidP="00EE75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26" w:rsidRDefault="00EE7526">
    <w:pPr>
      <w:pStyle w:val="Koptekst"/>
    </w:pPr>
    <w:r>
      <w:rPr>
        <w:noProof/>
        <w:lang w:eastAsia="nl-NL"/>
      </w:rPr>
      <w:drawing>
        <wp:anchor distT="0" distB="0" distL="114300" distR="114300" simplePos="0" relativeHeight="251658240" behindDoc="1" locked="0" layoutInCell="1" allowOverlap="1" wp14:anchorId="6631A9AE" wp14:editId="1A47769E">
          <wp:simplePos x="0" y="0"/>
          <wp:positionH relativeFrom="column">
            <wp:posOffset>1995805</wp:posOffset>
          </wp:positionH>
          <wp:positionV relativeFrom="paragraph">
            <wp:posOffset>-316230</wp:posOffset>
          </wp:positionV>
          <wp:extent cx="4333875" cy="697264"/>
          <wp:effectExtent l="0" t="0" r="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averde Bedrijfsopleidingen_0_20_100_56.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33875" cy="6972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0646F5"/>
    <w:multiLevelType w:val="hybridMultilevel"/>
    <w:tmpl w:val="876A6B4E"/>
    <w:lvl w:ilvl="0" w:tplc="E7962C3E">
      <w:start w:val="1"/>
      <w:numFmt w:val="decimal"/>
      <w:lvlText w:val="%1."/>
      <w:lvlJc w:val="left"/>
      <w:pPr>
        <w:ind w:left="644"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63190D26"/>
    <w:multiLevelType w:val="hybridMultilevel"/>
    <w:tmpl w:val="A1F6D8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92565C4"/>
    <w:multiLevelType w:val="hybridMultilevel"/>
    <w:tmpl w:val="CBF6170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526"/>
    <w:rsid w:val="000D4774"/>
    <w:rsid w:val="00110835"/>
    <w:rsid w:val="00135913"/>
    <w:rsid w:val="00174993"/>
    <w:rsid w:val="00221FF4"/>
    <w:rsid w:val="002C479C"/>
    <w:rsid w:val="002D7111"/>
    <w:rsid w:val="00354529"/>
    <w:rsid w:val="003D217E"/>
    <w:rsid w:val="0040357A"/>
    <w:rsid w:val="00523468"/>
    <w:rsid w:val="00720EB0"/>
    <w:rsid w:val="00776CD5"/>
    <w:rsid w:val="007D4F9A"/>
    <w:rsid w:val="008B6295"/>
    <w:rsid w:val="00970DA9"/>
    <w:rsid w:val="00C9667B"/>
    <w:rsid w:val="00E71CB1"/>
    <w:rsid w:val="00EE75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D4F9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E75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7526"/>
  </w:style>
  <w:style w:type="paragraph" w:styleId="Voettekst">
    <w:name w:val="footer"/>
    <w:basedOn w:val="Standaard"/>
    <w:link w:val="VoettekstChar"/>
    <w:uiPriority w:val="99"/>
    <w:unhideWhenUsed/>
    <w:rsid w:val="00EE75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7526"/>
  </w:style>
  <w:style w:type="paragraph" w:styleId="Ballontekst">
    <w:name w:val="Balloon Text"/>
    <w:basedOn w:val="Standaard"/>
    <w:link w:val="BallontekstChar"/>
    <w:uiPriority w:val="99"/>
    <w:semiHidden/>
    <w:unhideWhenUsed/>
    <w:rsid w:val="00EE75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7526"/>
    <w:rPr>
      <w:rFonts w:ascii="Tahoma" w:hAnsi="Tahoma" w:cs="Tahoma"/>
      <w:sz w:val="16"/>
      <w:szCs w:val="16"/>
    </w:rPr>
  </w:style>
  <w:style w:type="table" w:styleId="Tabelraster">
    <w:name w:val="Table Grid"/>
    <w:basedOn w:val="Standaardtabel"/>
    <w:uiPriority w:val="59"/>
    <w:rsid w:val="00C966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1749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D4F9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E75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7526"/>
  </w:style>
  <w:style w:type="paragraph" w:styleId="Voettekst">
    <w:name w:val="footer"/>
    <w:basedOn w:val="Standaard"/>
    <w:link w:val="VoettekstChar"/>
    <w:uiPriority w:val="99"/>
    <w:unhideWhenUsed/>
    <w:rsid w:val="00EE75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7526"/>
  </w:style>
  <w:style w:type="paragraph" w:styleId="Ballontekst">
    <w:name w:val="Balloon Text"/>
    <w:basedOn w:val="Standaard"/>
    <w:link w:val="BallontekstChar"/>
    <w:uiPriority w:val="99"/>
    <w:semiHidden/>
    <w:unhideWhenUsed/>
    <w:rsid w:val="00EE75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7526"/>
    <w:rPr>
      <w:rFonts w:ascii="Tahoma" w:hAnsi="Tahoma" w:cs="Tahoma"/>
      <w:sz w:val="16"/>
      <w:szCs w:val="16"/>
    </w:rPr>
  </w:style>
  <w:style w:type="table" w:styleId="Tabelraster">
    <w:name w:val="Table Grid"/>
    <w:basedOn w:val="Standaardtabel"/>
    <w:uiPriority w:val="59"/>
    <w:rsid w:val="00C966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1749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452</Words>
  <Characters>2490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CITAVERDE College</Company>
  <LinksUpToDate>false</LinksUpToDate>
  <CharactersWithSpaces>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 Poels</dc:creator>
  <cp:lastModifiedBy>Theo Poels</cp:lastModifiedBy>
  <cp:revision>4</cp:revision>
  <cp:lastPrinted>2013-12-12T09:14:00Z</cp:lastPrinted>
  <dcterms:created xsi:type="dcterms:W3CDTF">2016-01-14T09:33:00Z</dcterms:created>
  <dcterms:modified xsi:type="dcterms:W3CDTF">2016-01-28T15:15:00Z</dcterms:modified>
</cp:coreProperties>
</file>